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C7BD2E" w14:textId="77777777" w:rsidR="005B1567" w:rsidRPr="00903619" w:rsidRDefault="005B1567" w:rsidP="005B1567">
      <w:pPr>
        <w:pStyle w:val="a4"/>
        <w:jc w:val="right"/>
        <w:rPr>
          <w:rFonts w:ascii="Times New Roman" w:hAnsi="Times New Roman"/>
          <w:b/>
          <w:i/>
        </w:rPr>
      </w:pPr>
      <w:r w:rsidRPr="00903619">
        <w:rPr>
          <w:rFonts w:ascii="Times New Roman" w:hAnsi="Times New Roman"/>
          <w:b/>
          <w:i/>
        </w:rPr>
        <w:t>Приложение № 3</w:t>
      </w:r>
    </w:p>
    <w:p w14:paraId="09DC6B5D" w14:textId="1183A63A" w:rsidR="005B1567" w:rsidRPr="00903619" w:rsidRDefault="005B1567" w:rsidP="005B1567">
      <w:pPr>
        <w:pStyle w:val="a4"/>
        <w:jc w:val="right"/>
        <w:rPr>
          <w:rFonts w:ascii="Times New Roman" w:hAnsi="Times New Roman"/>
          <w:b/>
          <w:i/>
        </w:rPr>
      </w:pPr>
      <w:r w:rsidRPr="00903619">
        <w:rPr>
          <w:rFonts w:ascii="Times New Roman" w:hAnsi="Times New Roman"/>
          <w:b/>
          <w:i/>
        </w:rPr>
        <w:t xml:space="preserve">к </w:t>
      </w:r>
      <w:r>
        <w:rPr>
          <w:rFonts w:ascii="Times New Roman" w:hAnsi="Times New Roman"/>
          <w:b/>
          <w:i/>
        </w:rPr>
        <w:t xml:space="preserve">Депозитарному договору </w:t>
      </w:r>
    </w:p>
    <w:p w14:paraId="680F78F8" w14:textId="77777777" w:rsidR="005B1567" w:rsidRPr="00903619" w:rsidRDefault="005B1567" w:rsidP="005B1567">
      <w:pPr>
        <w:pStyle w:val="a4"/>
        <w:jc w:val="right"/>
        <w:rPr>
          <w:rFonts w:ascii="Times New Roman" w:hAnsi="Times New Roman"/>
          <w:b/>
          <w:i/>
        </w:rPr>
      </w:pPr>
      <w:r w:rsidRPr="00903619">
        <w:rPr>
          <w:rFonts w:ascii="Times New Roman" w:hAnsi="Times New Roman"/>
          <w:b/>
          <w:i/>
        </w:rPr>
        <w:t>ООО ИК «Иволга Капитал»</w:t>
      </w:r>
    </w:p>
    <w:p w14:paraId="34A0A60D" w14:textId="77777777" w:rsidR="005B1567" w:rsidRPr="00903619" w:rsidRDefault="005B1567" w:rsidP="005B1567">
      <w:pPr>
        <w:pStyle w:val="1"/>
        <w:spacing w:before="60" w:after="240"/>
        <w:ind w:firstLine="709"/>
        <w:jc w:val="center"/>
        <w:rPr>
          <w:rFonts w:ascii="Times New Roman" w:hAnsi="Times New Roman" w:cs="Times New Roman"/>
          <w:b/>
        </w:rPr>
      </w:pPr>
      <w:bookmarkStart w:id="0" w:name="_GoBack"/>
    </w:p>
    <w:p w14:paraId="120F000A" w14:textId="46AE3408" w:rsidR="005B1567" w:rsidRPr="00903619" w:rsidRDefault="005B1567" w:rsidP="005B1567">
      <w:pPr>
        <w:pStyle w:val="1"/>
        <w:spacing w:before="60" w:after="240"/>
        <w:ind w:firstLine="709"/>
        <w:jc w:val="center"/>
        <w:rPr>
          <w:rFonts w:ascii="Times New Roman" w:hAnsi="Times New Roman" w:cs="Times New Roman"/>
          <w:b/>
          <w:sz w:val="28"/>
        </w:rPr>
      </w:pPr>
      <w:r w:rsidRPr="00903619">
        <w:rPr>
          <w:rFonts w:ascii="Times New Roman" w:hAnsi="Times New Roman" w:cs="Times New Roman"/>
          <w:b/>
          <w:sz w:val="28"/>
        </w:rPr>
        <w:t>Список документов, подлежащих предоставлению Клиентом</w:t>
      </w:r>
      <w:r w:rsidR="009E7F96">
        <w:rPr>
          <w:rFonts w:ascii="Times New Roman" w:hAnsi="Times New Roman" w:cs="Times New Roman"/>
          <w:b/>
          <w:sz w:val="28"/>
        </w:rPr>
        <w:t xml:space="preserve"> (Депонентом)</w:t>
      </w:r>
      <w:r w:rsidRPr="00903619">
        <w:rPr>
          <w:rFonts w:ascii="Times New Roman" w:hAnsi="Times New Roman" w:cs="Times New Roman"/>
          <w:b/>
          <w:sz w:val="28"/>
        </w:rPr>
        <w:t xml:space="preserve"> в целях заключения </w:t>
      </w:r>
      <w:r w:rsidR="00FB6EF5">
        <w:rPr>
          <w:rFonts w:ascii="Times New Roman" w:hAnsi="Times New Roman" w:cs="Times New Roman"/>
          <w:b/>
          <w:sz w:val="28"/>
        </w:rPr>
        <w:t>Депозитарного договора</w:t>
      </w:r>
      <w:r w:rsidRPr="00903619">
        <w:rPr>
          <w:rFonts w:ascii="Times New Roman" w:hAnsi="Times New Roman" w:cs="Times New Roman"/>
          <w:b/>
          <w:sz w:val="28"/>
        </w:rPr>
        <w:t>.</w:t>
      </w:r>
    </w:p>
    <w:p w14:paraId="648145C4" w14:textId="77777777" w:rsidR="005B1567" w:rsidRPr="00903619" w:rsidRDefault="005B1567" w:rsidP="005B1567">
      <w:pPr>
        <w:pStyle w:val="a3"/>
        <w:numPr>
          <w:ilvl w:val="0"/>
          <w:numId w:val="3"/>
        </w:numPr>
        <w:tabs>
          <w:tab w:val="left" w:pos="1134"/>
        </w:tabs>
        <w:autoSpaceDE w:val="0"/>
        <w:autoSpaceDN w:val="0"/>
        <w:spacing w:before="120"/>
        <w:ind w:left="0" w:firstLine="567"/>
        <w:jc w:val="both"/>
        <w:rPr>
          <w:rFonts w:ascii="Times New Roman" w:hAnsi="Times New Roman" w:cs="Times New Roman"/>
          <w:b/>
          <w:sz w:val="28"/>
        </w:rPr>
      </w:pPr>
      <w:r w:rsidRPr="00903619">
        <w:rPr>
          <w:rFonts w:ascii="Times New Roman" w:hAnsi="Times New Roman" w:cs="Times New Roman"/>
          <w:b/>
          <w:sz w:val="28"/>
        </w:rPr>
        <w:t>Список документов, предоставляемых физическими лицами, гражданами РФ:</w:t>
      </w:r>
    </w:p>
    <w:p w14:paraId="4E5E4AA4" w14:textId="77777777" w:rsidR="005B1567" w:rsidRPr="00903619" w:rsidRDefault="005B1567" w:rsidP="005B1567">
      <w:pPr>
        <w:pStyle w:val="a3"/>
        <w:widowControl w:val="0"/>
        <w:numPr>
          <w:ilvl w:val="3"/>
          <w:numId w:val="1"/>
        </w:numPr>
        <w:tabs>
          <w:tab w:val="clear" w:pos="2880"/>
          <w:tab w:val="left" w:pos="993"/>
        </w:tabs>
        <w:autoSpaceDE w:val="0"/>
        <w:autoSpaceDN w:val="0"/>
        <w:snapToGrid w:val="0"/>
        <w:spacing w:before="120"/>
        <w:ind w:left="0" w:firstLine="567"/>
        <w:jc w:val="both"/>
        <w:rPr>
          <w:rFonts w:ascii="Times New Roman" w:hAnsi="Times New Roman" w:cs="Times New Roman"/>
        </w:rPr>
      </w:pPr>
      <w:r w:rsidRPr="00903619">
        <w:rPr>
          <w:rFonts w:ascii="Times New Roman" w:hAnsi="Times New Roman" w:cs="Times New Roman"/>
        </w:rPr>
        <w:t>Паспорт гражданина РФ или при его отсутствии, иной документ, удостоверяющий личность;</w:t>
      </w:r>
    </w:p>
    <w:p w14:paraId="126258A3" w14:textId="77777777" w:rsidR="005B1567" w:rsidRPr="00903619" w:rsidRDefault="005B1567" w:rsidP="005B1567">
      <w:pPr>
        <w:pStyle w:val="a3"/>
        <w:widowControl w:val="0"/>
        <w:numPr>
          <w:ilvl w:val="3"/>
          <w:numId w:val="1"/>
        </w:numPr>
        <w:tabs>
          <w:tab w:val="clear" w:pos="2880"/>
          <w:tab w:val="left" w:pos="993"/>
        </w:tabs>
        <w:autoSpaceDE w:val="0"/>
        <w:autoSpaceDN w:val="0"/>
        <w:snapToGrid w:val="0"/>
        <w:spacing w:before="120"/>
        <w:ind w:left="0" w:firstLine="567"/>
        <w:jc w:val="both"/>
        <w:rPr>
          <w:rFonts w:ascii="Times New Roman" w:hAnsi="Times New Roman" w:cs="Times New Roman"/>
        </w:rPr>
      </w:pPr>
      <w:r w:rsidRPr="00903619">
        <w:rPr>
          <w:rFonts w:ascii="Times New Roman" w:hAnsi="Times New Roman" w:cs="Times New Roman"/>
        </w:rPr>
        <w:t>Документ, подтверждающий адрес места жительства или адрес места пребывания, если он не указан в документе, удостоверяющем личность;</w:t>
      </w:r>
    </w:p>
    <w:p w14:paraId="61EF1DA2" w14:textId="77777777" w:rsidR="005B1567" w:rsidRPr="00903619" w:rsidRDefault="005B1567" w:rsidP="005B1567">
      <w:pPr>
        <w:pStyle w:val="a3"/>
        <w:widowControl w:val="0"/>
        <w:numPr>
          <w:ilvl w:val="3"/>
          <w:numId w:val="1"/>
        </w:numPr>
        <w:tabs>
          <w:tab w:val="clear" w:pos="2880"/>
          <w:tab w:val="left" w:pos="993"/>
        </w:tabs>
        <w:autoSpaceDE w:val="0"/>
        <w:autoSpaceDN w:val="0"/>
        <w:snapToGrid w:val="0"/>
        <w:spacing w:before="120"/>
        <w:ind w:left="0" w:firstLine="567"/>
        <w:jc w:val="both"/>
        <w:rPr>
          <w:rFonts w:ascii="Times New Roman" w:hAnsi="Times New Roman" w:cs="Times New Roman"/>
        </w:rPr>
      </w:pPr>
      <w:r w:rsidRPr="00903619">
        <w:rPr>
          <w:rFonts w:ascii="Times New Roman" w:hAnsi="Times New Roman" w:cs="Times New Roman"/>
        </w:rPr>
        <w:t>Свидетельство о постановке на учет в налоговом органе (при наличии);</w:t>
      </w:r>
    </w:p>
    <w:p w14:paraId="2D50C770" w14:textId="77777777" w:rsidR="005B1567" w:rsidRPr="00903619" w:rsidRDefault="005B1567" w:rsidP="005B1567">
      <w:pPr>
        <w:pStyle w:val="a3"/>
        <w:widowControl w:val="0"/>
        <w:numPr>
          <w:ilvl w:val="3"/>
          <w:numId w:val="1"/>
        </w:numPr>
        <w:tabs>
          <w:tab w:val="clear" w:pos="2880"/>
          <w:tab w:val="left" w:pos="993"/>
        </w:tabs>
        <w:autoSpaceDE w:val="0"/>
        <w:autoSpaceDN w:val="0"/>
        <w:snapToGrid w:val="0"/>
        <w:spacing w:before="120"/>
        <w:ind w:left="0" w:firstLine="567"/>
        <w:jc w:val="both"/>
        <w:rPr>
          <w:rFonts w:ascii="Times New Roman" w:hAnsi="Times New Roman" w:cs="Times New Roman"/>
        </w:rPr>
      </w:pPr>
      <w:r w:rsidRPr="00903619">
        <w:rPr>
          <w:rFonts w:ascii="Times New Roman" w:hAnsi="Times New Roman" w:cs="Times New Roman"/>
        </w:rPr>
        <w:t>Страховое свидетельство обязательного пенсионного страхования (при наличии);</w:t>
      </w:r>
    </w:p>
    <w:p w14:paraId="0EFFE9A2" w14:textId="77777777" w:rsidR="005B1567" w:rsidRPr="00903619" w:rsidRDefault="005B1567" w:rsidP="005B1567">
      <w:pPr>
        <w:pStyle w:val="a3"/>
        <w:widowControl w:val="0"/>
        <w:numPr>
          <w:ilvl w:val="3"/>
          <w:numId w:val="1"/>
        </w:numPr>
        <w:tabs>
          <w:tab w:val="clear" w:pos="2880"/>
          <w:tab w:val="left" w:pos="993"/>
        </w:tabs>
        <w:autoSpaceDE w:val="0"/>
        <w:autoSpaceDN w:val="0"/>
        <w:snapToGrid w:val="0"/>
        <w:spacing w:before="120"/>
        <w:ind w:left="0" w:firstLine="567"/>
        <w:jc w:val="both"/>
        <w:rPr>
          <w:rFonts w:ascii="Times New Roman" w:hAnsi="Times New Roman" w:cs="Times New Roman"/>
        </w:rPr>
      </w:pPr>
      <w:r w:rsidRPr="00903619">
        <w:rPr>
          <w:rFonts w:ascii="Times New Roman" w:hAnsi="Times New Roman" w:cs="Times New Roman"/>
        </w:rPr>
        <w:t>Заявление о присоединении</w:t>
      </w:r>
      <w:r>
        <w:rPr>
          <w:rFonts w:ascii="Times New Roman" w:hAnsi="Times New Roman" w:cs="Times New Roman"/>
        </w:rPr>
        <w:t>,</w:t>
      </w:r>
      <w:r w:rsidRPr="00500DB1">
        <w:rPr>
          <w:rFonts w:ascii="Times New Roman" w:hAnsi="Times New Roman" w:cs="Times New Roman"/>
        </w:rPr>
        <w:t xml:space="preserve"> оформленн</w:t>
      </w:r>
      <w:r>
        <w:rPr>
          <w:rFonts w:ascii="Times New Roman" w:hAnsi="Times New Roman" w:cs="Times New Roman"/>
        </w:rPr>
        <w:t>ое</w:t>
      </w:r>
      <w:r w:rsidRPr="00500DB1">
        <w:rPr>
          <w:rFonts w:ascii="Times New Roman" w:hAnsi="Times New Roman" w:cs="Times New Roman"/>
        </w:rPr>
        <w:t xml:space="preserve"> в соответствии с требованиями, установленными </w:t>
      </w:r>
      <w:r>
        <w:rPr>
          <w:rFonts w:ascii="Times New Roman" w:hAnsi="Times New Roman" w:cs="Times New Roman"/>
        </w:rPr>
        <w:t>Договором</w:t>
      </w:r>
      <w:r w:rsidRPr="00903619">
        <w:rPr>
          <w:rFonts w:ascii="Times New Roman" w:hAnsi="Times New Roman" w:cs="Times New Roman"/>
        </w:rPr>
        <w:t>;</w:t>
      </w:r>
    </w:p>
    <w:p w14:paraId="0AB2AC71" w14:textId="359BEB5F" w:rsidR="005B1567" w:rsidRDefault="005B1567" w:rsidP="005B1567">
      <w:pPr>
        <w:pStyle w:val="a3"/>
        <w:widowControl w:val="0"/>
        <w:numPr>
          <w:ilvl w:val="3"/>
          <w:numId w:val="1"/>
        </w:numPr>
        <w:tabs>
          <w:tab w:val="clear" w:pos="2880"/>
          <w:tab w:val="left" w:pos="993"/>
        </w:tabs>
        <w:autoSpaceDE w:val="0"/>
        <w:autoSpaceDN w:val="0"/>
        <w:snapToGrid w:val="0"/>
        <w:spacing w:before="120"/>
        <w:ind w:left="0" w:firstLine="567"/>
        <w:jc w:val="both"/>
        <w:rPr>
          <w:rFonts w:ascii="Times New Roman" w:hAnsi="Times New Roman" w:cs="Times New Roman"/>
        </w:rPr>
      </w:pPr>
      <w:r w:rsidRPr="00903619">
        <w:rPr>
          <w:rFonts w:ascii="Times New Roman" w:hAnsi="Times New Roman" w:cs="Times New Roman"/>
        </w:rPr>
        <w:t>Анкета Клиента</w:t>
      </w:r>
      <w:r w:rsidR="006E0924">
        <w:rPr>
          <w:rFonts w:ascii="Times New Roman" w:hAnsi="Times New Roman" w:cs="Times New Roman"/>
        </w:rPr>
        <w:t xml:space="preserve"> </w:t>
      </w:r>
      <w:r w:rsidR="006E0924" w:rsidRPr="008D7A4B">
        <w:rPr>
          <w:rFonts w:ascii="Times New Roman" w:hAnsi="Times New Roman" w:cs="Times New Roman"/>
        </w:rPr>
        <w:t>(Депонента)</w:t>
      </w:r>
      <w:r>
        <w:rPr>
          <w:rFonts w:ascii="Times New Roman" w:hAnsi="Times New Roman" w:cs="Times New Roman"/>
        </w:rPr>
        <w:t>,</w:t>
      </w:r>
      <w:r w:rsidRPr="00500DB1">
        <w:rPr>
          <w:rFonts w:ascii="Times New Roman" w:hAnsi="Times New Roman" w:cs="Times New Roman"/>
        </w:rPr>
        <w:t xml:space="preserve"> оформленная в соответствии с требованиями, установленными </w:t>
      </w:r>
      <w:r>
        <w:rPr>
          <w:rFonts w:ascii="Times New Roman" w:hAnsi="Times New Roman" w:cs="Times New Roman"/>
        </w:rPr>
        <w:t>Договором</w:t>
      </w:r>
      <w:r w:rsidRPr="00903619">
        <w:rPr>
          <w:rFonts w:ascii="Times New Roman" w:hAnsi="Times New Roman" w:cs="Times New Roman"/>
        </w:rPr>
        <w:t>;</w:t>
      </w:r>
    </w:p>
    <w:p w14:paraId="038E348F" w14:textId="77777777" w:rsidR="005B1567" w:rsidRDefault="005B1567" w:rsidP="005B1567">
      <w:pPr>
        <w:pStyle w:val="a3"/>
        <w:widowControl w:val="0"/>
        <w:numPr>
          <w:ilvl w:val="3"/>
          <w:numId w:val="1"/>
        </w:numPr>
        <w:tabs>
          <w:tab w:val="clear" w:pos="2880"/>
          <w:tab w:val="left" w:pos="993"/>
        </w:tabs>
        <w:autoSpaceDE w:val="0"/>
        <w:autoSpaceDN w:val="0"/>
        <w:snapToGrid w:val="0"/>
        <w:spacing w:before="120"/>
        <w:ind w:left="0" w:firstLine="567"/>
        <w:jc w:val="both"/>
        <w:rPr>
          <w:rFonts w:ascii="Times New Roman" w:hAnsi="Times New Roman" w:cs="Times New Roman"/>
        </w:rPr>
      </w:pPr>
      <w:r w:rsidRPr="003E7BF8">
        <w:rPr>
          <w:rFonts w:ascii="Times New Roman" w:hAnsi="Times New Roman" w:cs="Times New Roman"/>
        </w:rPr>
        <w:t xml:space="preserve">В случае если физическое лицо зарегистрировано в качестве </w:t>
      </w:r>
      <w:r w:rsidRPr="003E7BF8">
        <w:rPr>
          <w:rFonts w:ascii="Times New Roman" w:hAnsi="Times New Roman" w:cs="Times New Roman"/>
          <w:u w:val="single"/>
        </w:rPr>
        <w:t>индивидуального предпринимателя</w:t>
      </w:r>
      <w:r w:rsidRPr="003E7BF8">
        <w:rPr>
          <w:rFonts w:ascii="Times New Roman" w:hAnsi="Times New Roman" w:cs="Times New Roman"/>
        </w:rPr>
        <w:t>, то дополнительно предоставляется:</w:t>
      </w:r>
    </w:p>
    <w:p w14:paraId="01830CB2" w14:textId="77777777" w:rsidR="005B1567" w:rsidRDefault="005B1567" w:rsidP="005B1567">
      <w:pPr>
        <w:pStyle w:val="a3"/>
        <w:widowControl w:val="0"/>
        <w:numPr>
          <w:ilvl w:val="0"/>
          <w:numId w:val="9"/>
        </w:numPr>
        <w:tabs>
          <w:tab w:val="left" w:pos="993"/>
        </w:tabs>
        <w:snapToGrid w:val="0"/>
        <w:ind w:left="0" w:firstLine="567"/>
        <w:jc w:val="both"/>
        <w:rPr>
          <w:rFonts w:ascii="Times New Roman" w:hAnsi="Times New Roman" w:cs="Times New Roman"/>
        </w:rPr>
      </w:pPr>
      <w:r>
        <w:rPr>
          <w:rFonts w:ascii="Times New Roman" w:hAnsi="Times New Roman" w:cs="Times New Roman"/>
        </w:rPr>
        <w:t xml:space="preserve">Нотариально заверенная копия </w:t>
      </w:r>
      <w:r w:rsidRPr="003E7BF8">
        <w:rPr>
          <w:rFonts w:ascii="Times New Roman" w:hAnsi="Times New Roman" w:cs="Times New Roman"/>
        </w:rPr>
        <w:t>Свидетельств</w:t>
      </w:r>
      <w:r>
        <w:rPr>
          <w:rFonts w:ascii="Times New Roman" w:hAnsi="Times New Roman" w:cs="Times New Roman"/>
        </w:rPr>
        <w:t>а</w:t>
      </w:r>
      <w:r w:rsidRPr="003E7BF8">
        <w:rPr>
          <w:rFonts w:ascii="Times New Roman" w:hAnsi="Times New Roman" w:cs="Times New Roman"/>
        </w:rPr>
        <w:t xml:space="preserve"> о государственной регистрации в качестве индивидуального предпринимателя</w:t>
      </w:r>
      <w:r>
        <w:rPr>
          <w:rFonts w:ascii="Times New Roman" w:hAnsi="Times New Roman" w:cs="Times New Roman"/>
        </w:rPr>
        <w:t>;</w:t>
      </w:r>
    </w:p>
    <w:p w14:paraId="1B8ACBBA" w14:textId="77777777" w:rsidR="005B1567" w:rsidRDefault="005B1567" w:rsidP="005B1567">
      <w:pPr>
        <w:pStyle w:val="a3"/>
        <w:widowControl w:val="0"/>
        <w:numPr>
          <w:ilvl w:val="0"/>
          <w:numId w:val="9"/>
        </w:numPr>
        <w:tabs>
          <w:tab w:val="left" w:pos="993"/>
        </w:tabs>
        <w:snapToGrid w:val="0"/>
        <w:ind w:left="0" w:firstLine="567"/>
        <w:jc w:val="both"/>
        <w:rPr>
          <w:rFonts w:ascii="Times New Roman" w:hAnsi="Times New Roman" w:cs="Times New Roman"/>
        </w:rPr>
      </w:pPr>
      <w:r>
        <w:rPr>
          <w:rFonts w:ascii="Times New Roman" w:hAnsi="Times New Roman" w:cs="Times New Roman"/>
        </w:rPr>
        <w:t xml:space="preserve">Нотариально заверенная копия </w:t>
      </w:r>
      <w:r w:rsidRPr="00534C7F">
        <w:rPr>
          <w:rFonts w:ascii="Times New Roman" w:hAnsi="Times New Roman" w:cs="Times New Roman"/>
        </w:rPr>
        <w:t>Свидетельств</w:t>
      </w:r>
      <w:r>
        <w:rPr>
          <w:rFonts w:ascii="Times New Roman" w:hAnsi="Times New Roman" w:cs="Times New Roman"/>
        </w:rPr>
        <w:t>а</w:t>
      </w:r>
      <w:r w:rsidRPr="00534C7F">
        <w:rPr>
          <w:rFonts w:ascii="Times New Roman" w:hAnsi="Times New Roman" w:cs="Times New Roman"/>
        </w:rPr>
        <w:t xml:space="preserve"> о постановке на учет в налоговом органе</w:t>
      </w:r>
      <w:r>
        <w:rPr>
          <w:rFonts w:ascii="Times New Roman" w:hAnsi="Times New Roman" w:cs="Times New Roman"/>
        </w:rPr>
        <w:t>;</w:t>
      </w:r>
    </w:p>
    <w:p w14:paraId="36B667DA" w14:textId="77777777" w:rsidR="005B1567" w:rsidRDefault="005B1567" w:rsidP="005B1567">
      <w:pPr>
        <w:pStyle w:val="a3"/>
        <w:widowControl w:val="0"/>
        <w:numPr>
          <w:ilvl w:val="0"/>
          <w:numId w:val="9"/>
        </w:numPr>
        <w:tabs>
          <w:tab w:val="left" w:pos="993"/>
        </w:tabs>
        <w:snapToGrid w:val="0"/>
        <w:ind w:left="0" w:firstLine="567"/>
        <w:jc w:val="both"/>
        <w:rPr>
          <w:rFonts w:ascii="Times New Roman" w:hAnsi="Times New Roman" w:cs="Times New Roman"/>
        </w:rPr>
      </w:pPr>
      <w:r w:rsidRPr="001B34B9">
        <w:rPr>
          <w:rFonts w:ascii="Times New Roman" w:hAnsi="Times New Roman" w:cs="Times New Roman"/>
        </w:rPr>
        <w:t>Оригинал (в т.ч. документ с сайта https://service.nalog.ru/vyp/) или нотариальная копия</w:t>
      </w:r>
      <w:r>
        <w:rPr>
          <w:rFonts w:ascii="Times New Roman" w:hAnsi="Times New Roman" w:cs="Times New Roman"/>
        </w:rPr>
        <w:t xml:space="preserve"> </w:t>
      </w:r>
      <w:r w:rsidRPr="001B34B9">
        <w:rPr>
          <w:rFonts w:ascii="Times New Roman" w:hAnsi="Times New Roman" w:cs="Times New Roman"/>
        </w:rPr>
        <w:t>Выписк</w:t>
      </w:r>
      <w:r>
        <w:rPr>
          <w:rFonts w:ascii="Times New Roman" w:hAnsi="Times New Roman" w:cs="Times New Roman"/>
        </w:rPr>
        <w:t>и</w:t>
      </w:r>
      <w:r w:rsidRPr="001B34B9">
        <w:rPr>
          <w:rFonts w:ascii="Times New Roman" w:hAnsi="Times New Roman" w:cs="Times New Roman"/>
        </w:rPr>
        <w:t xml:space="preserve"> из Единого государственного реестра индивидуальных предпринимателей (выданная не позднее 30 (тридцати) дней до даты предъявления документов)</w:t>
      </w:r>
    </w:p>
    <w:p w14:paraId="0EBAEDE7" w14:textId="77777777" w:rsidR="005B1567" w:rsidRPr="00FE60F5" w:rsidRDefault="005B1567" w:rsidP="005B1567">
      <w:pPr>
        <w:pStyle w:val="a3"/>
        <w:widowControl w:val="0"/>
        <w:numPr>
          <w:ilvl w:val="0"/>
          <w:numId w:val="9"/>
        </w:numPr>
        <w:tabs>
          <w:tab w:val="left" w:pos="993"/>
        </w:tabs>
        <w:snapToGrid w:val="0"/>
        <w:ind w:left="0" w:firstLine="567"/>
        <w:jc w:val="both"/>
        <w:rPr>
          <w:rFonts w:ascii="Times New Roman" w:hAnsi="Times New Roman" w:cs="Times New Roman"/>
        </w:rPr>
      </w:pPr>
      <w:r w:rsidRPr="00FE60F5">
        <w:rPr>
          <w:rFonts w:ascii="Times New Roman" w:hAnsi="Times New Roman" w:cs="Times New Roman"/>
        </w:rPr>
        <w:t xml:space="preserve">Копия, заверенная индивидуальным предпринимателем </w:t>
      </w:r>
      <w:r w:rsidRPr="00FE60F5">
        <w:rPr>
          <w:rFonts w:ascii="Times New Roman" w:hAnsi="Times New Roman"/>
          <w:bCs/>
        </w:rPr>
        <w:t>Годовой бухгалтерской отчетности (бухгалтерский баланс, отчет о результате</w:t>
      </w:r>
      <w:r w:rsidRPr="00FE60F5">
        <w:rPr>
          <w:rFonts w:ascii="Times New Roman" w:hAnsi="Times New Roman"/>
        </w:rPr>
        <w:t xml:space="preserve">)/налоговая декларация по налогу, уплачиваемому в связи с применением УСН, с отметкой налогового органа о ее принятии или с приложением документа, подтверждающего принятие отчетности налоговым органом в электронном виде, или с приложением  копии квитанции об отправке  письма с описью вложения; </w:t>
      </w:r>
      <w:r w:rsidRPr="00FE60F5">
        <w:rPr>
          <w:rFonts w:ascii="Times New Roman" w:hAnsi="Times New Roman"/>
          <w:b/>
        </w:rPr>
        <w:t>и (или)</w:t>
      </w:r>
      <w:r w:rsidRPr="00FE60F5">
        <w:rPr>
          <w:rFonts w:ascii="Times New Roman" w:hAnsi="Times New Roman"/>
          <w:bCs/>
        </w:rPr>
        <w:t xml:space="preserve"> промежуточной бухгалтерской отчетности/квартальной налоговой декларации с отметкой налогового органа о ее принятии или с приложением документа, подтверждающего принятие отчетности налоговым органом в электронном виде, или с приложением копии квитанции об отправке  письма с описью вложения; и (или) копия аудиторского заключения по годовой бухгалтерской (финансовой) отчетности за последний завершенный финансовый год , в котором подтверждаются достоверность финансовой (бухгалтерской) отчетности и соответствие порядка ведения бухгалтерского учета законодательству Российской Федерации; </w:t>
      </w:r>
      <w:bookmarkStart w:id="1" w:name="_Hlk60241128"/>
      <w:r w:rsidRPr="00FE60F5">
        <w:rPr>
          <w:rFonts w:ascii="Times New Roman" w:hAnsi="Times New Roman" w:cs="Times New Roman"/>
          <w:b/>
        </w:rPr>
        <w:t>и (или)</w:t>
      </w:r>
      <w:r w:rsidRPr="00FE60F5">
        <w:rPr>
          <w:rFonts w:ascii="Arial" w:hAnsi="Arial" w:cs="Arial"/>
          <w:bCs/>
        </w:rPr>
        <w:t xml:space="preserve"> </w:t>
      </w:r>
      <w:bookmarkEnd w:id="1"/>
      <w:r w:rsidRPr="00FE60F5">
        <w:rPr>
          <w:rFonts w:ascii="Times New Roman" w:hAnsi="Times New Roman"/>
          <w:bCs/>
        </w:rPr>
        <w:t>копия аудиторского заключения по годовой бухгалтерской (финансовой) отчетности за последний завершенный финансовый год, в котором подтверждаются достоверность финансовой (бухгалтерской) отчетности и соответствие порядка ведения бухгалтерского учета законодательству Российской Федерации</w:t>
      </w:r>
      <w:r w:rsidRPr="00FE60F5">
        <w:rPr>
          <w:rFonts w:ascii="Times New Roman" w:hAnsi="Times New Roman" w:cs="Times New Roman"/>
          <w:bCs/>
        </w:rPr>
        <w:t xml:space="preserve">; </w:t>
      </w:r>
      <w:r w:rsidRPr="00FE60F5">
        <w:rPr>
          <w:rFonts w:ascii="Times New Roman" w:hAnsi="Times New Roman" w:cs="Times New Roman"/>
          <w:b/>
        </w:rPr>
        <w:t>и (или)</w:t>
      </w:r>
      <w:r w:rsidRPr="00FE60F5">
        <w:rPr>
          <w:rFonts w:ascii="Times New Roman" w:hAnsi="Times New Roman" w:cs="Times New Roman"/>
          <w:bCs/>
        </w:rPr>
        <w:t xml:space="preserve"> справка об исполнении налогоплательщиком (плательщиком сборов, налоговым агентом) обязанности по уплате налогов, сборов, пеней, штрафов, выданная налоговым органом не позднее 1 месяца до даты предоставления документов; </w:t>
      </w:r>
      <w:r w:rsidRPr="00FE60F5">
        <w:rPr>
          <w:rFonts w:ascii="Times New Roman" w:hAnsi="Times New Roman" w:cs="Times New Roman"/>
          <w:b/>
        </w:rPr>
        <w:t>и (или)</w:t>
      </w:r>
      <w:r w:rsidRPr="00FE60F5">
        <w:rPr>
          <w:rFonts w:ascii="Times New Roman" w:hAnsi="Times New Roman" w:cs="Times New Roman"/>
          <w:bCs/>
        </w:rPr>
        <w:t xml:space="preserve"> справка из обслуживающего банка об отсутствии фактов неисполнения ИП своих денежных обязательств по причине отсутствия денежных средств на банковских счетах.</w:t>
      </w:r>
    </w:p>
    <w:p w14:paraId="34456EAA" w14:textId="50ED2DC2" w:rsidR="005B1567" w:rsidRDefault="005B1567" w:rsidP="005B1567">
      <w:pPr>
        <w:pStyle w:val="a3"/>
        <w:widowControl w:val="0"/>
        <w:tabs>
          <w:tab w:val="left" w:pos="993"/>
        </w:tabs>
        <w:snapToGrid w:val="0"/>
        <w:ind w:left="0" w:firstLine="567"/>
        <w:jc w:val="both"/>
        <w:rPr>
          <w:rFonts w:ascii="Times New Roman" w:hAnsi="Times New Roman" w:cs="Times New Roman"/>
          <w:i/>
          <w:iCs/>
        </w:rPr>
      </w:pPr>
      <w:r w:rsidRPr="00E84805">
        <w:rPr>
          <w:rFonts w:ascii="Times New Roman" w:hAnsi="Times New Roman"/>
          <w:i/>
          <w:iCs/>
        </w:rPr>
        <w:t xml:space="preserve">В случае если </w:t>
      </w:r>
      <w:r w:rsidRPr="00E84805">
        <w:rPr>
          <w:rFonts w:ascii="Times New Roman" w:hAnsi="Times New Roman" w:cs="Times New Roman"/>
          <w:i/>
          <w:iCs/>
        </w:rPr>
        <w:t xml:space="preserve">период деятельности ИП не превышает трех месяцев со дня его регистрации и данное обстоятельство не позволяет представить </w:t>
      </w:r>
      <w:r w:rsidR="009E7F96">
        <w:rPr>
          <w:rFonts w:ascii="Times New Roman" w:hAnsi="Times New Roman" w:cs="Times New Roman"/>
          <w:i/>
          <w:iCs/>
        </w:rPr>
        <w:t>Депозитарию</w:t>
      </w:r>
      <w:r w:rsidR="009E7F96" w:rsidRPr="00E84805">
        <w:rPr>
          <w:rFonts w:ascii="Times New Roman" w:hAnsi="Times New Roman" w:cs="Times New Roman"/>
          <w:i/>
          <w:iCs/>
        </w:rPr>
        <w:t xml:space="preserve"> </w:t>
      </w:r>
      <w:r w:rsidRPr="00E84805">
        <w:rPr>
          <w:rFonts w:ascii="Times New Roman" w:hAnsi="Times New Roman" w:cs="Times New Roman"/>
          <w:i/>
          <w:iCs/>
        </w:rPr>
        <w:t xml:space="preserve">сведения (документы), указанные в настоящем пункте, предоставляется копия бухгалтерской </w:t>
      </w:r>
      <w:r w:rsidRPr="00E84805">
        <w:rPr>
          <w:rFonts w:ascii="Times New Roman" w:hAnsi="Times New Roman" w:cs="Times New Roman"/>
          <w:i/>
          <w:iCs/>
        </w:rPr>
        <w:lastRenderedPageBreak/>
        <w:t>отчетности (бухгалтерский баланс, отчет о финансовом результате) на промежуточную дату.</w:t>
      </w:r>
    </w:p>
    <w:p w14:paraId="66B34EFD" w14:textId="77777777" w:rsidR="005B1567" w:rsidRPr="00E52D69" w:rsidRDefault="005B1567" w:rsidP="005B1567">
      <w:pPr>
        <w:pStyle w:val="a3"/>
        <w:widowControl w:val="0"/>
        <w:numPr>
          <w:ilvl w:val="0"/>
          <w:numId w:val="9"/>
        </w:numPr>
        <w:tabs>
          <w:tab w:val="left" w:pos="993"/>
        </w:tabs>
        <w:snapToGrid w:val="0"/>
        <w:ind w:left="0" w:firstLine="567"/>
        <w:jc w:val="both"/>
        <w:rPr>
          <w:rFonts w:ascii="Times New Roman" w:hAnsi="Times New Roman" w:cs="Times New Roman"/>
          <w:i/>
          <w:iCs/>
        </w:rPr>
      </w:pPr>
      <w:r>
        <w:rPr>
          <w:rFonts w:ascii="Times New Roman" w:hAnsi="Times New Roman" w:cs="Times New Roman"/>
        </w:rPr>
        <w:t>З</w:t>
      </w:r>
      <w:r w:rsidRPr="00FE60F5">
        <w:rPr>
          <w:rFonts w:ascii="Times New Roman" w:hAnsi="Times New Roman" w:cs="Times New Roman"/>
        </w:rPr>
        <w:t>аверенная индивидуальным предпринимателем</w:t>
      </w:r>
      <w:r>
        <w:rPr>
          <w:rFonts w:ascii="Times New Roman" w:hAnsi="Times New Roman" w:cs="Times New Roman"/>
        </w:rPr>
        <w:t xml:space="preserve"> копия д</w:t>
      </w:r>
      <w:r w:rsidRPr="00E84805">
        <w:rPr>
          <w:rFonts w:ascii="Times New Roman" w:hAnsi="Times New Roman" w:cs="Times New Roman"/>
        </w:rPr>
        <w:t>окумент</w:t>
      </w:r>
      <w:r>
        <w:rPr>
          <w:rFonts w:ascii="Times New Roman" w:hAnsi="Times New Roman" w:cs="Times New Roman"/>
        </w:rPr>
        <w:t>ов</w:t>
      </w:r>
      <w:r w:rsidRPr="00E84805">
        <w:rPr>
          <w:rFonts w:ascii="Times New Roman" w:hAnsi="Times New Roman" w:cs="Times New Roman"/>
        </w:rPr>
        <w:t>, подтверждающи</w:t>
      </w:r>
      <w:r>
        <w:rPr>
          <w:rFonts w:ascii="Times New Roman" w:hAnsi="Times New Roman" w:cs="Times New Roman"/>
        </w:rPr>
        <w:t>х</w:t>
      </w:r>
      <w:r w:rsidRPr="00E84805">
        <w:rPr>
          <w:rFonts w:ascii="Times New Roman" w:hAnsi="Times New Roman" w:cs="Times New Roman"/>
        </w:rPr>
        <w:t xml:space="preserve"> применение специального налогового режима (уведомление, свидетельство) в случае неиспользования общей системы налогообложения</w:t>
      </w:r>
      <w:r>
        <w:rPr>
          <w:rFonts w:ascii="Times New Roman" w:hAnsi="Times New Roman" w:cs="Times New Roman"/>
        </w:rPr>
        <w:t>;</w:t>
      </w:r>
    </w:p>
    <w:p w14:paraId="07EA3AF2" w14:textId="77777777" w:rsidR="005B1567" w:rsidRPr="00E52D69" w:rsidRDefault="005B1567" w:rsidP="005B1567">
      <w:pPr>
        <w:pStyle w:val="a3"/>
        <w:widowControl w:val="0"/>
        <w:numPr>
          <w:ilvl w:val="0"/>
          <w:numId w:val="9"/>
        </w:numPr>
        <w:tabs>
          <w:tab w:val="left" w:pos="993"/>
        </w:tabs>
        <w:snapToGrid w:val="0"/>
        <w:ind w:left="0" w:firstLine="567"/>
        <w:jc w:val="both"/>
        <w:rPr>
          <w:rFonts w:ascii="Times New Roman" w:hAnsi="Times New Roman" w:cs="Times New Roman"/>
        </w:rPr>
      </w:pPr>
      <w:r>
        <w:rPr>
          <w:rFonts w:ascii="Times New Roman" w:hAnsi="Times New Roman" w:cs="Times New Roman"/>
        </w:rPr>
        <w:t>З</w:t>
      </w:r>
      <w:r w:rsidRPr="00FE60F5">
        <w:rPr>
          <w:rFonts w:ascii="Times New Roman" w:hAnsi="Times New Roman" w:cs="Times New Roman"/>
        </w:rPr>
        <w:t>аверенная индивидуальным предпринимателем</w:t>
      </w:r>
      <w:r>
        <w:rPr>
          <w:rFonts w:ascii="Times New Roman" w:hAnsi="Times New Roman" w:cs="Times New Roman"/>
        </w:rPr>
        <w:t xml:space="preserve"> копия</w:t>
      </w:r>
      <w:r w:rsidRPr="00E52D69">
        <w:rPr>
          <w:rFonts w:ascii="Times New Roman" w:hAnsi="Times New Roman" w:cs="Times New Roman"/>
          <w:i/>
          <w:iCs/>
        </w:rPr>
        <w:t xml:space="preserve"> </w:t>
      </w:r>
      <w:r w:rsidRPr="00E52D69">
        <w:rPr>
          <w:rFonts w:ascii="Times New Roman" w:hAnsi="Times New Roman" w:cs="Times New Roman"/>
        </w:rPr>
        <w:t>лицензи</w:t>
      </w:r>
      <w:r>
        <w:rPr>
          <w:rFonts w:ascii="Times New Roman" w:hAnsi="Times New Roman" w:cs="Times New Roman"/>
        </w:rPr>
        <w:t>й</w:t>
      </w:r>
      <w:r w:rsidRPr="00E52D69">
        <w:rPr>
          <w:rFonts w:ascii="Times New Roman" w:hAnsi="Times New Roman" w:cs="Times New Roman"/>
        </w:rPr>
        <w:t xml:space="preserve"> на право осуществления деятельности, подлежащей лицензированию (при наличии)</w:t>
      </w:r>
    </w:p>
    <w:p w14:paraId="3FE41321" w14:textId="3601458B" w:rsidR="005B1567" w:rsidRPr="00903619" w:rsidRDefault="005B1567" w:rsidP="005B1567">
      <w:pPr>
        <w:pStyle w:val="a3"/>
        <w:widowControl w:val="0"/>
        <w:numPr>
          <w:ilvl w:val="3"/>
          <w:numId w:val="1"/>
        </w:numPr>
        <w:tabs>
          <w:tab w:val="clear" w:pos="2880"/>
          <w:tab w:val="left" w:pos="993"/>
        </w:tabs>
        <w:autoSpaceDE w:val="0"/>
        <w:autoSpaceDN w:val="0"/>
        <w:snapToGrid w:val="0"/>
        <w:spacing w:before="120"/>
        <w:ind w:left="0" w:firstLine="567"/>
        <w:jc w:val="both"/>
        <w:rPr>
          <w:rFonts w:ascii="Times New Roman" w:hAnsi="Times New Roman" w:cs="Times New Roman"/>
        </w:rPr>
      </w:pPr>
      <w:r w:rsidRPr="00903619">
        <w:rPr>
          <w:rFonts w:ascii="Times New Roman" w:hAnsi="Times New Roman" w:cs="Times New Roman"/>
        </w:rPr>
        <w:t xml:space="preserve">Иные документы и информация по запросу </w:t>
      </w:r>
      <w:r w:rsidR="00711908">
        <w:rPr>
          <w:rFonts w:ascii="Times New Roman" w:hAnsi="Times New Roman" w:cs="Times New Roman"/>
        </w:rPr>
        <w:t>Депозитария</w:t>
      </w:r>
      <w:r w:rsidRPr="00903619">
        <w:rPr>
          <w:rFonts w:ascii="Times New Roman" w:hAnsi="Times New Roman" w:cs="Times New Roman"/>
        </w:rPr>
        <w:t>.</w:t>
      </w:r>
    </w:p>
    <w:p w14:paraId="2BBEC230" w14:textId="77777777" w:rsidR="005B1567" w:rsidRPr="00903619" w:rsidRDefault="005B1567" w:rsidP="005B1567">
      <w:pPr>
        <w:pStyle w:val="a3"/>
        <w:widowControl w:val="0"/>
        <w:tabs>
          <w:tab w:val="left" w:pos="993"/>
        </w:tabs>
        <w:autoSpaceDE w:val="0"/>
        <w:autoSpaceDN w:val="0"/>
        <w:snapToGrid w:val="0"/>
        <w:spacing w:before="120"/>
        <w:ind w:left="567"/>
        <w:jc w:val="both"/>
        <w:rPr>
          <w:rFonts w:ascii="Times New Roman" w:hAnsi="Times New Roman" w:cs="Times New Roman"/>
        </w:rPr>
      </w:pPr>
    </w:p>
    <w:p w14:paraId="502C862D" w14:textId="77777777" w:rsidR="005B1567" w:rsidRPr="00903619" w:rsidRDefault="005B1567" w:rsidP="005B1567">
      <w:pPr>
        <w:pStyle w:val="a3"/>
        <w:numPr>
          <w:ilvl w:val="0"/>
          <w:numId w:val="3"/>
        </w:numPr>
        <w:tabs>
          <w:tab w:val="left" w:pos="-1701"/>
          <w:tab w:val="left" w:pos="1134"/>
        </w:tabs>
        <w:autoSpaceDE w:val="0"/>
        <w:autoSpaceDN w:val="0"/>
        <w:spacing w:before="120"/>
        <w:ind w:left="0" w:firstLine="567"/>
        <w:jc w:val="both"/>
        <w:rPr>
          <w:rFonts w:ascii="Times New Roman" w:hAnsi="Times New Roman" w:cs="Times New Roman"/>
          <w:b/>
          <w:sz w:val="28"/>
        </w:rPr>
      </w:pPr>
      <w:r w:rsidRPr="00903619">
        <w:rPr>
          <w:rFonts w:ascii="Times New Roman" w:hAnsi="Times New Roman" w:cs="Times New Roman"/>
          <w:b/>
          <w:sz w:val="28"/>
        </w:rPr>
        <w:t>Список документов, предоставляемых физическими лицами, иностранными гражданами и лицами без гражданства:</w:t>
      </w:r>
    </w:p>
    <w:p w14:paraId="572444E9" w14:textId="77777777" w:rsidR="005B1567" w:rsidRPr="00903619" w:rsidRDefault="005B1567" w:rsidP="005B1567">
      <w:pPr>
        <w:pStyle w:val="a3"/>
        <w:widowControl w:val="0"/>
        <w:numPr>
          <w:ilvl w:val="0"/>
          <w:numId w:val="5"/>
        </w:numPr>
        <w:tabs>
          <w:tab w:val="left" w:pos="993"/>
        </w:tabs>
        <w:autoSpaceDE w:val="0"/>
        <w:autoSpaceDN w:val="0"/>
        <w:snapToGrid w:val="0"/>
        <w:spacing w:before="120"/>
        <w:ind w:left="0" w:firstLine="567"/>
        <w:jc w:val="both"/>
        <w:rPr>
          <w:rFonts w:ascii="Times New Roman" w:hAnsi="Times New Roman" w:cs="Times New Roman"/>
        </w:rPr>
      </w:pPr>
      <w:r w:rsidRPr="00903619">
        <w:rPr>
          <w:rFonts w:ascii="Times New Roman" w:hAnsi="Times New Roman" w:cs="Times New Roman"/>
        </w:rPr>
        <w:t>Паспорт иностранного гражданина или документ, выданный иностранным государством и признаваемым в соответствии с международным договором Российской Федерации в качестве документа, удостоверяющего личность иностранного гражданина; документ, удостоверяющий личность лица без гражданства;</w:t>
      </w:r>
    </w:p>
    <w:p w14:paraId="2574934F" w14:textId="77777777" w:rsidR="005B1567" w:rsidRPr="00903619" w:rsidRDefault="005B1567" w:rsidP="005B1567">
      <w:pPr>
        <w:pStyle w:val="a3"/>
        <w:widowControl w:val="0"/>
        <w:numPr>
          <w:ilvl w:val="0"/>
          <w:numId w:val="5"/>
        </w:numPr>
        <w:tabs>
          <w:tab w:val="left" w:pos="993"/>
        </w:tabs>
        <w:autoSpaceDE w:val="0"/>
        <w:autoSpaceDN w:val="0"/>
        <w:snapToGrid w:val="0"/>
        <w:spacing w:before="120"/>
        <w:ind w:left="0" w:firstLine="567"/>
        <w:jc w:val="both"/>
        <w:rPr>
          <w:rFonts w:ascii="Times New Roman" w:hAnsi="Times New Roman" w:cs="Times New Roman"/>
        </w:rPr>
      </w:pPr>
      <w:r w:rsidRPr="00903619">
        <w:rPr>
          <w:rFonts w:ascii="Times New Roman" w:hAnsi="Times New Roman" w:cs="Times New Roman"/>
        </w:rPr>
        <w:t>Миграционная карта;</w:t>
      </w:r>
    </w:p>
    <w:p w14:paraId="0444106D" w14:textId="77777777" w:rsidR="005B1567" w:rsidRPr="00903619" w:rsidRDefault="005B1567" w:rsidP="005B1567">
      <w:pPr>
        <w:pStyle w:val="a3"/>
        <w:widowControl w:val="0"/>
        <w:numPr>
          <w:ilvl w:val="0"/>
          <w:numId w:val="5"/>
        </w:numPr>
        <w:tabs>
          <w:tab w:val="left" w:pos="993"/>
        </w:tabs>
        <w:autoSpaceDE w:val="0"/>
        <w:autoSpaceDN w:val="0"/>
        <w:snapToGrid w:val="0"/>
        <w:spacing w:before="120"/>
        <w:ind w:left="0" w:firstLine="567"/>
        <w:jc w:val="both"/>
        <w:rPr>
          <w:rFonts w:ascii="Times New Roman" w:hAnsi="Times New Roman" w:cs="Times New Roman"/>
        </w:rPr>
      </w:pPr>
      <w:r w:rsidRPr="00903619">
        <w:rPr>
          <w:rFonts w:ascii="Times New Roman" w:hAnsi="Times New Roman" w:cs="Times New Roman"/>
        </w:rPr>
        <w:t>Документ, подтверждающий право иностранного гражданина (лица без гражданства) на пребывание (проживание) в Российской Федерации (разрешение на временное проживание, вид на жительство, виза либо иные предусмотренные федеральным законом или международным договором РФ документы, подтверждающие право иностранного гражданина на пребывание (проживание) в РФ);</w:t>
      </w:r>
    </w:p>
    <w:p w14:paraId="4236C717" w14:textId="77777777" w:rsidR="005B1567" w:rsidRPr="00903619" w:rsidRDefault="005B1567" w:rsidP="005B1567">
      <w:pPr>
        <w:pStyle w:val="a3"/>
        <w:widowControl w:val="0"/>
        <w:numPr>
          <w:ilvl w:val="0"/>
          <w:numId w:val="5"/>
        </w:numPr>
        <w:tabs>
          <w:tab w:val="left" w:pos="993"/>
        </w:tabs>
        <w:autoSpaceDE w:val="0"/>
        <w:autoSpaceDN w:val="0"/>
        <w:snapToGrid w:val="0"/>
        <w:spacing w:before="120"/>
        <w:ind w:left="0" w:firstLine="567"/>
        <w:jc w:val="both"/>
        <w:rPr>
          <w:rFonts w:ascii="Times New Roman" w:hAnsi="Times New Roman" w:cs="Times New Roman"/>
        </w:rPr>
      </w:pPr>
      <w:r w:rsidRPr="00903619">
        <w:rPr>
          <w:rFonts w:ascii="Times New Roman" w:hAnsi="Times New Roman" w:cs="Times New Roman"/>
        </w:rPr>
        <w:t>Документ о постановке на учет в качестве налогоплательщика (при наличии) в виде нотариально заверенной копии;</w:t>
      </w:r>
    </w:p>
    <w:p w14:paraId="4A809E9D" w14:textId="77777777" w:rsidR="005B1567" w:rsidRPr="00903619" w:rsidRDefault="005B1567" w:rsidP="005B1567">
      <w:pPr>
        <w:pStyle w:val="a3"/>
        <w:widowControl w:val="0"/>
        <w:numPr>
          <w:ilvl w:val="0"/>
          <w:numId w:val="5"/>
        </w:numPr>
        <w:tabs>
          <w:tab w:val="left" w:pos="993"/>
        </w:tabs>
        <w:autoSpaceDE w:val="0"/>
        <w:autoSpaceDN w:val="0"/>
        <w:snapToGrid w:val="0"/>
        <w:spacing w:before="120"/>
        <w:ind w:hanging="153"/>
        <w:jc w:val="both"/>
        <w:rPr>
          <w:rFonts w:ascii="Times New Roman" w:hAnsi="Times New Roman" w:cs="Times New Roman"/>
        </w:rPr>
      </w:pPr>
      <w:r w:rsidRPr="00903619">
        <w:rPr>
          <w:rFonts w:ascii="Times New Roman" w:hAnsi="Times New Roman" w:cs="Times New Roman"/>
        </w:rPr>
        <w:t>Заявление о присоединении</w:t>
      </w:r>
      <w:r>
        <w:rPr>
          <w:rFonts w:ascii="Times New Roman" w:hAnsi="Times New Roman" w:cs="Times New Roman"/>
        </w:rPr>
        <w:t>,</w:t>
      </w:r>
      <w:r w:rsidRPr="00500DB1">
        <w:rPr>
          <w:rFonts w:ascii="Times New Roman" w:hAnsi="Times New Roman" w:cs="Times New Roman"/>
        </w:rPr>
        <w:t xml:space="preserve"> оформленн</w:t>
      </w:r>
      <w:r>
        <w:rPr>
          <w:rFonts w:ascii="Times New Roman" w:hAnsi="Times New Roman" w:cs="Times New Roman"/>
        </w:rPr>
        <w:t>ое</w:t>
      </w:r>
      <w:r w:rsidRPr="00500DB1">
        <w:rPr>
          <w:rFonts w:ascii="Times New Roman" w:hAnsi="Times New Roman" w:cs="Times New Roman"/>
        </w:rPr>
        <w:t xml:space="preserve"> в соответствии с требованиями, установленными </w:t>
      </w:r>
      <w:r>
        <w:rPr>
          <w:rFonts w:ascii="Times New Roman" w:hAnsi="Times New Roman" w:cs="Times New Roman"/>
        </w:rPr>
        <w:t>Договором</w:t>
      </w:r>
      <w:r w:rsidRPr="00903619">
        <w:rPr>
          <w:rFonts w:ascii="Times New Roman" w:hAnsi="Times New Roman" w:cs="Times New Roman"/>
        </w:rPr>
        <w:t>;</w:t>
      </w:r>
    </w:p>
    <w:p w14:paraId="4351BE08" w14:textId="7E4E7B56" w:rsidR="005B1567" w:rsidRPr="008836B9" w:rsidRDefault="005B1567" w:rsidP="005B1567">
      <w:pPr>
        <w:pStyle w:val="a3"/>
        <w:widowControl w:val="0"/>
        <w:numPr>
          <w:ilvl w:val="3"/>
          <w:numId w:val="1"/>
        </w:numPr>
        <w:tabs>
          <w:tab w:val="clear" w:pos="2880"/>
          <w:tab w:val="left" w:pos="993"/>
        </w:tabs>
        <w:autoSpaceDE w:val="0"/>
        <w:autoSpaceDN w:val="0"/>
        <w:snapToGrid w:val="0"/>
        <w:spacing w:before="120"/>
        <w:ind w:left="0" w:firstLine="567"/>
        <w:jc w:val="both"/>
        <w:rPr>
          <w:rFonts w:ascii="Times New Roman" w:hAnsi="Times New Roman" w:cs="Times New Roman"/>
        </w:rPr>
      </w:pPr>
      <w:r w:rsidRPr="00903619">
        <w:rPr>
          <w:rFonts w:ascii="Times New Roman" w:hAnsi="Times New Roman" w:cs="Times New Roman"/>
        </w:rPr>
        <w:t>Анкета Клиента</w:t>
      </w:r>
      <w:r w:rsidR="006E0924">
        <w:rPr>
          <w:rFonts w:ascii="Times New Roman" w:hAnsi="Times New Roman" w:cs="Times New Roman"/>
        </w:rPr>
        <w:t xml:space="preserve"> </w:t>
      </w:r>
      <w:r w:rsidR="006E0924" w:rsidRPr="00134178">
        <w:rPr>
          <w:rFonts w:ascii="Times New Roman" w:hAnsi="Times New Roman" w:cs="Times New Roman"/>
        </w:rPr>
        <w:t>(Депонента)</w:t>
      </w:r>
      <w:r w:rsidRPr="00134178">
        <w:rPr>
          <w:rFonts w:ascii="Times New Roman" w:hAnsi="Times New Roman" w:cs="Times New Roman"/>
        </w:rPr>
        <w:t>,</w:t>
      </w:r>
      <w:r w:rsidRPr="00500DB1">
        <w:rPr>
          <w:rFonts w:ascii="Times New Roman" w:hAnsi="Times New Roman" w:cs="Times New Roman"/>
        </w:rPr>
        <w:t xml:space="preserve"> оформленная в соответствии с требованиями, установленными </w:t>
      </w:r>
      <w:r>
        <w:rPr>
          <w:rFonts w:ascii="Times New Roman" w:hAnsi="Times New Roman" w:cs="Times New Roman"/>
        </w:rPr>
        <w:t>Договором</w:t>
      </w:r>
      <w:r w:rsidRPr="00903619">
        <w:rPr>
          <w:rFonts w:ascii="Times New Roman" w:hAnsi="Times New Roman" w:cs="Times New Roman"/>
        </w:rPr>
        <w:t>;</w:t>
      </w:r>
    </w:p>
    <w:p w14:paraId="31F4204F" w14:textId="69D5A5B5" w:rsidR="005B1567" w:rsidRPr="00903619" w:rsidRDefault="005B1567" w:rsidP="005B1567">
      <w:pPr>
        <w:pStyle w:val="a3"/>
        <w:widowControl w:val="0"/>
        <w:numPr>
          <w:ilvl w:val="0"/>
          <w:numId w:val="5"/>
        </w:numPr>
        <w:tabs>
          <w:tab w:val="left" w:pos="993"/>
        </w:tabs>
        <w:autoSpaceDE w:val="0"/>
        <w:autoSpaceDN w:val="0"/>
        <w:snapToGrid w:val="0"/>
        <w:spacing w:before="120"/>
        <w:ind w:left="0" w:firstLine="567"/>
        <w:jc w:val="both"/>
        <w:rPr>
          <w:rFonts w:ascii="Times New Roman" w:hAnsi="Times New Roman" w:cs="Times New Roman"/>
        </w:rPr>
      </w:pPr>
      <w:r w:rsidRPr="00903619">
        <w:rPr>
          <w:rFonts w:ascii="Times New Roman" w:hAnsi="Times New Roman" w:cs="Times New Roman"/>
        </w:rPr>
        <w:t xml:space="preserve">Иные документы и информация по запросу </w:t>
      </w:r>
      <w:r w:rsidR="00AA58BD">
        <w:rPr>
          <w:rFonts w:ascii="Times New Roman" w:hAnsi="Times New Roman" w:cs="Times New Roman"/>
        </w:rPr>
        <w:t>Депозитария</w:t>
      </w:r>
      <w:r w:rsidRPr="00903619">
        <w:rPr>
          <w:rFonts w:ascii="Times New Roman" w:hAnsi="Times New Roman" w:cs="Times New Roman"/>
        </w:rPr>
        <w:t>.</w:t>
      </w:r>
    </w:p>
    <w:p w14:paraId="7D8843A6" w14:textId="77777777" w:rsidR="005B1567" w:rsidRPr="00903619" w:rsidRDefault="005B1567" w:rsidP="005B1567">
      <w:pPr>
        <w:widowControl w:val="0"/>
        <w:tabs>
          <w:tab w:val="left" w:pos="993"/>
        </w:tabs>
        <w:autoSpaceDE w:val="0"/>
        <w:autoSpaceDN w:val="0"/>
        <w:snapToGrid w:val="0"/>
        <w:spacing w:before="120"/>
        <w:jc w:val="both"/>
        <w:rPr>
          <w:rFonts w:ascii="Times New Roman" w:hAnsi="Times New Roman"/>
        </w:rPr>
      </w:pPr>
    </w:p>
    <w:p w14:paraId="6F98260C" w14:textId="77777777" w:rsidR="005B1567" w:rsidRPr="00903619" w:rsidRDefault="005B1567" w:rsidP="005B1567">
      <w:pPr>
        <w:pStyle w:val="a3"/>
        <w:numPr>
          <w:ilvl w:val="0"/>
          <w:numId w:val="3"/>
        </w:numPr>
        <w:tabs>
          <w:tab w:val="left" w:pos="1134"/>
        </w:tabs>
        <w:autoSpaceDE w:val="0"/>
        <w:autoSpaceDN w:val="0"/>
        <w:ind w:left="0" w:firstLine="567"/>
        <w:jc w:val="both"/>
        <w:rPr>
          <w:rFonts w:ascii="Times New Roman" w:hAnsi="Times New Roman" w:cs="Times New Roman"/>
          <w:b/>
          <w:sz w:val="28"/>
        </w:rPr>
      </w:pPr>
      <w:r w:rsidRPr="00903619">
        <w:rPr>
          <w:rFonts w:ascii="Times New Roman" w:hAnsi="Times New Roman" w:cs="Times New Roman"/>
          <w:b/>
          <w:sz w:val="28"/>
        </w:rPr>
        <w:t>Список документов, предоставляемых юридическими лицами, зарегистрированными в РФ:</w:t>
      </w:r>
    </w:p>
    <w:p w14:paraId="3AF8862F" w14:textId="77777777" w:rsidR="005B1567" w:rsidRPr="00903619" w:rsidRDefault="005B1567" w:rsidP="005B1567">
      <w:pPr>
        <w:widowControl w:val="0"/>
        <w:numPr>
          <w:ilvl w:val="0"/>
          <w:numId w:val="11"/>
        </w:numPr>
        <w:tabs>
          <w:tab w:val="left" w:pos="1134"/>
        </w:tabs>
        <w:snapToGrid w:val="0"/>
        <w:jc w:val="both"/>
        <w:rPr>
          <w:rFonts w:ascii="Times New Roman" w:hAnsi="Times New Roman"/>
        </w:rPr>
      </w:pPr>
      <w:r w:rsidRPr="00903619">
        <w:rPr>
          <w:rFonts w:ascii="Times New Roman" w:hAnsi="Times New Roman"/>
        </w:rPr>
        <w:t>Нотариально заверенные копии следующих документов:</w:t>
      </w:r>
    </w:p>
    <w:p w14:paraId="6B407B3C" w14:textId="77777777" w:rsidR="005B1567" w:rsidRPr="00903619" w:rsidRDefault="005B1567" w:rsidP="005B1567">
      <w:pPr>
        <w:pStyle w:val="a3"/>
        <w:widowControl w:val="0"/>
        <w:numPr>
          <w:ilvl w:val="0"/>
          <w:numId w:val="12"/>
        </w:numPr>
        <w:tabs>
          <w:tab w:val="left" w:pos="993"/>
        </w:tabs>
        <w:snapToGrid w:val="0"/>
        <w:ind w:left="0" w:firstLine="567"/>
        <w:jc w:val="both"/>
        <w:rPr>
          <w:rFonts w:ascii="Times New Roman" w:hAnsi="Times New Roman" w:cs="Times New Roman"/>
        </w:rPr>
      </w:pPr>
      <w:r w:rsidRPr="00903619">
        <w:rPr>
          <w:rFonts w:ascii="Times New Roman" w:hAnsi="Times New Roman" w:cs="Times New Roman"/>
        </w:rPr>
        <w:t>Последняя редакция Устава или Устав со всеми изменениями и дополнениями;</w:t>
      </w:r>
    </w:p>
    <w:p w14:paraId="23C4958C" w14:textId="77777777" w:rsidR="005B1567" w:rsidRPr="00903619" w:rsidRDefault="005B1567" w:rsidP="005B1567">
      <w:pPr>
        <w:pStyle w:val="a3"/>
        <w:widowControl w:val="0"/>
        <w:numPr>
          <w:ilvl w:val="0"/>
          <w:numId w:val="12"/>
        </w:numPr>
        <w:tabs>
          <w:tab w:val="left" w:pos="993"/>
        </w:tabs>
        <w:snapToGrid w:val="0"/>
        <w:ind w:left="0" w:firstLine="567"/>
        <w:jc w:val="both"/>
        <w:rPr>
          <w:rFonts w:ascii="Times New Roman" w:hAnsi="Times New Roman" w:cs="Times New Roman"/>
        </w:rPr>
      </w:pPr>
      <w:r w:rsidRPr="00903619">
        <w:rPr>
          <w:rFonts w:ascii="Times New Roman" w:hAnsi="Times New Roman" w:cs="Times New Roman"/>
        </w:rPr>
        <w:t>Свидетельство о государственной регистрации или Свидетельство о внесении записи о юридическом лице, зарегистрированном до 01 июля 2002 года</w:t>
      </w:r>
      <w:r>
        <w:rPr>
          <w:rFonts w:ascii="Times New Roman" w:hAnsi="Times New Roman" w:cs="Times New Roman"/>
        </w:rPr>
        <w:t>;</w:t>
      </w:r>
    </w:p>
    <w:p w14:paraId="47A9F34D" w14:textId="77777777" w:rsidR="005B1567" w:rsidRPr="00903619" w:rsidRDefault="005B1567" w:rsidP="005B1567">
      <w:pPr>
        <w:pStyle w:val="a3"/>
        <w:widowControl w:val="0"/>
        <w:numPr>
          <w:ilvl w:val="0"/>
          <w:numId w:val="12"/>
        </w:numPr>
        <w:tabs>
          <w:tab w:val="left" w:pos="993"/>
        </w:tabs>
        <w:snapToGrid w:val="0"/>
        <w:ind w:left="0" w:firstLine="567"/>
        <w:jc w:val="both"/>
        <w:rPr>
          <w:rFonts w:ascii="Times New Roman" w:hAnsi="Times New Roman" w:cs="Times New Roman"/>
        </w:rPr>
      </w:pPr>
      <w:r w:rsidRPr="00903619">
        <w:rPr>
          <w:rFonts w:ascii="Times New Roman" w:hAnsi="Times New Roman" w:cs="Times New Roman"/>
        </w:rPr>
        <w:t>Карточка образцов подписей и оттиска печати юридического лица;</w:t>
      </w:r>
    </w:p>
    <w:p w14:paraId="5DE7A9D6" w14:textId="77777777" w:rsidR="005B1567" w:rsidRPr="00903619" w:rsidRDefault="005B1567" w:rsidP="005B1567">
      <w:pPr>
        <w:pStyle w:val="a3"/>
        <w:widowControl w:val="0"/>
        <w:numPr>
          <w:ilvl w:val="0"/>
          <w:numId w:val="12"/>
        </w:numPr>
        <w:tabs>
          <w:tab w:val="left" w:pos="993"/>
        </w:tabs>
        <w:snapToGrid w:val="0"/>
        <w:spacing w:before="120"/>
        <w:ind w:left="0" w:firstLine="567"/>
        <w:jc w:val="both"/>
        <w:rPr>
          <w:rFonts w:ascii="Times New Roman" w:hAnsi="Times New Roman" w:cs="Times New Roman"/>
        </w:rPr>
      </w:pPr>
      <w:r w:rsidRPr="00903619">
        <w:rPr>
          <w:rFonts w:ascii="Times New Roman" w:hAnsi="Times New Roman" w:cs="Times New Roman"/>
        </w:rPr>
        <w:t>Свидетельство о постановке на налоговый учет;</w:t>
      </w:r>
    </w:p>
    <w:p w14:paraId="1B6B60EB" w14:textId="77777777" w:rsidR="005B1567" w:rsidRPr="00903619" w:rsidRDefault="005B1567" w:rsidP="005B1567">
      <w:pPr>
        <w:pStyle w:val="a3"/>
        <w:widowControl w:val="0"/>
        <w:numPr>
          <w:ilvl w:val="0"/>
          <w:numId w:val="12"/>
        </w:numPr>
        <w:tabs>
          <w:tab w:val="left" w:pos="993"/>
        </w:tabs>
        <w:snapToGrid w:val="0"/>
        <w:spacing w:before="120"/>
        <w:ind w:left="0" w:firstLine="567"/>
        <w:jc w:val="both"/>
        <w:rPr>
          <w:rFonts w:ascii="Times New Roman" w:hAnsi="Times New Roman" w:cs="Times New Roman"/>
        </w:rPr>
      </w:pPr>
      <w:r w:rsidRPr="00903619">
        <w:rPr>
          <w:rFonts w:ascii="Times New Roman" w:hAnsi="Times New Roman" w:cs="Times New Roman"/>
        </w:rPr>
        <w:t xml:space="preserve">В случае если юридическое лицо является профессиональным участником рынка ценных бумаг, кредитной организацией, страховой компанией, управляющей компанией, инвестиционным фондом, негосударственным пенсионным фондом, </w:t>
      </w:r>
      <w:r>
        <w:rPr>
          <w:rFonts w:ascii="Times New Roman" w:hAnsi="Times New Roman" w:cs="Times New Roman"/>
        </w:rPr>
        <w:t xml:space="preserve">и иным лицом, осуществляющим деятельность на основании лицензии, специального разрешения </w:t>
      </w:r>
      <w:r w:rsidRPr="00903619">
        <w:rPr>
          <w:rFonts w:ascii="Times New Roman" w:hAnsi="Times New Roman" w:cs="Times New Roman"/>
        </w:rPr>
        <w:t>то предоставляется лицензия на осуществление соответствующих видов деятельности</w:t>
      </w:r>
    </w:p>
    <w:p w14:paraId="0171D99D" w14:textId="77777777" w:rsidR="005B1567" w:rsidRPr="00903619" w:rsidRDefault="005B1567" w:rsidP="005B1567">
      <w:pPr>
        <w:widowControl w:val="0"/>
        <w:numPr>
          <w:ilvl w:val="0"/>
          <w:numId w:val="11"/>
        </w:numPr>
        <w:tabs>
          <w:tab w:val="clear" w:pos="900"/>
          <w:tab w:val="num" w:pos="567"/>
          <w:tab w:val="left" w:pos="1134"/>
        </w:tabs>
        <w:snapToGrid w:val="0"/>
        <w:ind w:left="0" w:firstLine="567"/>
        <w:jc w:val="both"/>
        <w:rPr>
          <w:rFonts w:ascii="Times New Roman" w:hAnsi="Times New Roman"/>
        </w:rPr>
      </w:pPr>
      <w:r w:rsidRPr="00903619">
        <w:rPr>
          <w:rFonts w:ascii="Times New Roman" w:hAnsi="Times New Roman"/>
        </w:rPr>
        <w:t>Оригинал (в т.ч. с сайта https://service.nalog.ru/vyp/) или нотариальная копия выписки из ЕГРЮЛ, выданный не позднее 30 календарных дней до даты предоставления документа.</w:t>
      </w:r>
    </w:p>
    <w:p w14:paraId="07B5FF08" w14:textId="77777777" w:rsidR="005B1567" w:rsidRPr="00903619" w:rsidRDefault="005B1567" w:rsidP="005B1567">
      <w:pPr>
        <w:widowControl w:val="0"/>
        <w:numPr>
          <w:ilvl w:val="0"/>
          <w:numId w:val="11"/>
        </w:numPr>
        <w:tabs>
          <w:tab w:val="clear" w:pos="900"/>
          <w:tab w:val="num" w:pos="567"/>
        </w:tabs>
        <w:snapToGrid w:val="0"/>
        <w:ind w:left="0" w:firstLine="540"/>
        <w:jc w:val="both"/>
        <w:rPr>
          <w:rFonts w:ascii="Times New Roman" w:hAnsi="Times New Roman"/>
        </w:rPr>
      </w:pPr>
      <w:r w:rsidRPr="00903619">
        <w:rPr>
          <w:rFonts w:ascii="Times New Roman" w:hAnsi="Times New Roman"/>
        </w:rPr>
        <w:t>Информационное письмо или уведомление, выданное Федеральной службой государственной статистики об учете в ЕГРПО/ о присвоении ОКТЭИ в виде копии, заверенной организацией или распечатанной с сайта: https://websbor.gks.ru/online/#!/gs/statistic-codes</w:t>
      </w:r>
    </w:p>
    <w:p w14:paraId="6C0582B6" w14:textId="44430425" w:rsidR="005B1567" w:rsidRPr="00903619" w:rsidRDefault="005B1567" w:rsidP="005B1567">
      <w:pPr>
        <w:widowControl w:val="0"/>
        <w:numPr>
          <w:ilvl w:val="0"/>
          <w:numId w:val="11"/>
        </w:numPr>
        <w:tabs>
          <w:tab w:val="clear" w:pos="900"/>
          <w:tab w:val="left" w:pos="1134"/>
        </w:tabs>
        <w:snapToGrid w:val="0"/>
        <w:ind w:left="0" w:firstLine="540"/>
        <w:jc w:val="both"/>
        <w:rPr>
          <w:rFonts w:ascii="Times New Roman" w:hAnsi="Times New Roman"/>
        </w:rPr>
      </w:pPr>
      <w:r w:rsidRPr="00903619">
        <w:rPr>
          <w:rFonts w:ascii="Times New Roman" w:hAnsi="Times New Roman"/>
        </w:rPr>
        <w:t xml:space="preserve">Копия документа, подтверждающего избрание (назначение) единоличного исполнительного органа юридического лица (копия протокола (решения) о назначении руководителя организации), заверенная руководителем (иным уполномоченным лицом) и </w:t>
      </w:r>
      <w:r w:rsidRPr="00903619">
        <w:rPr>
          <w:rFonts w:ascii="Times New Roman" w:hAnsi="Times New Roman"/>
        </w:rPr>
        <w:lastRenderedPageBreak/>
        <w:t xml:space="preserve">печатью юридического лица. В случае если полномочия единоличного исполнительного органа </w:t>
      </w:r>
      <w:r w:rsidRPr="00601B3A">
        <w:rPr>
          <w:rFonts w:ascii="Times New Roman" w:hAnsi="Times New Roman"/>
        </w:rPr>
        <w:t>Клиента</w:t>
      </w:r>
      <w:r w:rsidR="006F5434" w:rsidRPr="00601B3A">
        <w:rPr>
          <w:rFonts w:ascii="Times New Roman" w:hAnsi="Times New Roman"/>
        </w:rPr>
        <w:t xml:space="preserve"> (Депонента)</w:t>
      </w:r>
      <w:r w:rsidR="006F5434" w:rsidRPr="0063269E">
        <w:rPr>
          <w:rFonts w:ascii="Times New Roman" w:hAnsi="Times New Roman"/>
        </w:rPr>
        <w:t xml:space="preserve"> </w:t>
      </w:r>
      <w:r w:rsidRPr="00903619">
        <w:rPr>
          <w:rFonts w:ascii="Times New Roman" w:hAnsi="Times New Roman"/>
        </w:rPr>
        <w:t>переданы управляющей организации, предоставляется соответствующее решение уполномоченного органа, а также документы управляющей организации согласно списку документов, предоставляемых юридическими лицами, зарегистрированными в РФ.</w:t>
      </w:r>
    </w:p>
    <w:p w14:paraId="2A747D49" w14:textId="65BF6FC0" w:rsidR="005B1567" w:rsidRDefault="005B1567" w:rsidP="005B1567">
      <w:pPr>
        <w:widowControl w:val="0"/>
        <w:numPr>
          <w:ilvl w:val="0"/>
          <w:numId w:val="11"/>
        </w:numPr>
        <w:tabs>
          <w:tab w:val="left" w:pos="1134"/>
        </w:tabs>
        <w:snapToGrid w:val="0"/>
        <w:ind w:left="0" w:firstLine="567"/>
        <w:jc w:val="both"/>
        <w:rPr>
          <w:rFonts w:ascii="Times New Roman" w:hAnsi="Times New Roman"/>
        </w:rPr>
      </w:pPr>
      <w:r w:rsidRPr="00903619">
        <w:rPr>
          <w:rFonts w:ascii="Times New Roman" w:hAnsi="Times New Roman"/>
        </w:rPr>
        <w:t>Копия документа, удостоверяющего личность единоличного исполнительного органа юридического лица и/или уполномоченного представителя Клиента</w:t>
      </w:r>
      <w:r w:rsidR="006F5434">
        <w:rPr>
          <w:rFonts w:ascii="Times New Roman" w:hAnsi="Times New Roman"/>
        </w:rPr>
        <w:t xml:space="preserve"> </w:t>
      </w:r>
      <w:r w:rsidR="006F5434" w:rsidRPr="0063269E">
        <w:rPr>
          <w:rFonts w:ascii="Times New Roman" w:hAnsi="Times New Roman"/>
        </w:rPr>
        <w:t>(Депонента)</w:t>
      </w:r>
      <w:r w:rsidRPr="0063269E">
        <w:rPr>
          <w:rFonts w:ascii="Times New Roman" w:hAnsi="Times New Roman"/>
        </w:rPr>
        <w:t>,</w:t>
      </w:r>
      <w:r w:rsidRPr="00903619">
        <w:rPr>
          <w:rFonts w:ascii="Times New Roman" w:hAnsi="Times New Roman"/>
        </w:rPr>
        <w:t xml:space="preserve"> заверенная нотариально или руководителем (иным уполномоченным лицом) и печатью юридического лица (с обязательным предоставлением оригинала)</w:t>
      </w:r>
      <w:r>
        <w:rPr>
          <w:rFonts w:ascii="Times New Roman" w:hAnsi="Times New Roman"/>
        </w:rPr>
        <w:t>.</w:t>
      </w:r>
    </w:p>
    <w:p w14:paraId="51F730CF" w14:textId="77777777" w:rsidR="005B1567" w:rsidRPr="00903619" w:rsidRDefault="005B1567" w:rsidP="005B1567">
      <w:pPr>
        <w:widowControl w:val="0"/>
        <w:numPr>
          <w:ilvl w:val="0"/>
          <w:numId w:val="11"/>
        </w:numPr>
        <w:tabs>
          <w:tab w:val="left" w:pos="1134"/>
        </w:tabs>
        <w:snapToGrid w:val="0"/>
        <w:ind w:left="0" w:firstLine="567"/>
        <w:jc w:val="both"/>
        <w:rPr>
          <w:rFonts w:ascii="Times New Roman" w:hAnsi="Times New Roman"/>
        </w:rPr>
      </w:pPr>
      <w:r w:rsidRPr="00903619">
        <w:rPr>
          <w:rFonts w:ascii="Times New Roman" w:hAnsi="Times New Roman"/>
        </w:rPr>
        <w:t xml:space="preserve">Копия документа, удостоверяющего личность </w:t>
      </w:r>
      <w:r>
        <w:rPr>
          <w:rFonts w:ascii="Times New Roman" w:hAnsi="Times New Roman"/>
        </w:rPr>
        <w:t xml:space="preserve">бенефициарного владельца </w:t>
      </w:r>
      <w:r w:rsidRPr="00903619">
        <w:rPr>
          <w:rFonts w:ascii="Times New Roman" w:hAnsi="Times New Roman"/>
        </w:rPr>
        <w:t xml:space="preserve">юридического лица, заверенная нотариально или руководителем (иным уполномоченным лицом) и печатью юридического лица. </w:t>
      </w:r>
    </w:p>
    <w:p w14:paraId="1318667E" w14:textId="77777777" w:rsidR="005B1567" w:rsidRPr="00903619" w:rsidRDefault="005B1567" w:rsidP="005B1567">
      <w:pPr>
        <w:widowControl w:val="0"/>
        <w:numPr>
          <w:ilvl w:val="0"/>
          <w:numId w:val="11"/>
        </w:numPr>
        <w:tabs>
          <w:tab w:val="clear" w:pos="900"/>
          <w:tab w:val="num" w:pos="567"/>
          <w:tab w:val="left" w:pos="1134"/>
        </w:tabs>
        <w:snapToGrid w:val="0"/>
        <w:ind w:left="0" w:firstLine="567"/>
        <w:jc w:val="both"/>
        <w:rPr>
          <w:rFonts w:ascii="Times New Roman" w:hAnsi="Times New Roman"/>
        </w:rPr>
      </w:pPr>
      <w:r w:rsidRPr="00903619">
        <w:rPr>
          <w:rFonts w:ascii="Times New Roman" w:hAnsi="Times New Roman"/>
        </w:rPr>
        <w:t xml:space="preserve">Доверенность на представителя юридического лица, соответствующая требованиям законодательства Российской Федерации в виде оригинала или нотариально удостоверенной копии. </w:t>
      </w:r>
    </w:p>
    <w:p w14:paraId="2A20BBD4" w14:textId="7E11A0AA" w:rsidR="005B1567" w:rsidRPr="00903619" w:rsidRDefault="005B1567" w:rsidP="005B1567">
      <w:pPr>
        <w:widowControl w:val="0"/>
        <w:numPr>
          <w:ilvl w:val="0"/>
          <w:numId w:val="11"/>
        </w:numPr>
        <w:tabs>
          <w:tab w:val="left" w:pos="1134"/>
        </w:tabs>
        <w:snapToGrid w:val="0"/>
        <w:ind w:left="0" w:firstLine="567"/>
        <w:jc w:val="both"/>
        <w:rPr>
          <w:rFonts w:ascii="Times New Roman" w:hAnsi="Times New Roman"/>
        </w:rPr>
      </w:pPr>
      <w:r w:rsidRPr="00903619">
        <w:rPr>
          <w:rFonts w:ascii="Times New Roman" w:hAnsi="Times New Roman"/>
        </w:rPr>
        <w:t>В случае если Клиент</w:t>
      </w:r>
      <w:r w:rsidR="00C2324A">
        <w:rPr>
          <w:rFonts w:ascii="Times New Roman" w:hAnsi="Times New Roman"/>
        </w:rPr>
        <w:t xml:space="preserve"> </w:t>
      </w:r>
      <w:r w:rsidR="00C2324A" w:rsidRPr="00393531">
        <w:rPr>
          <w:rFonts w:ascii="Times New Roman" w:hAnsi="Times New Roman"/>
        </w:rPr>
        <w:t xml:space="preserve">(Депонент) </w:t>
      </w:r>
      <w:r w:rsidRPr="00903619">
        <w:rPr>
          <w:rFonts w:ascii="Times New Roman" w:hAnsi="Times New Roman"/>
        </w:rPr>
        <w:t>является кредитной организацией или некредитной финансовой организацией - предоставляется копия письма Банка России, заверенная нотариально или руководителем (иным уполномоченным лицом) и печатью юридического лица о согласовании кандидатуры руководителя организации.</w:t>
      </w:r>
    </w:p>
    <w:p w14:paraId="44D27581" w14:textId="0CDC1202" w:rsidR="005B1567" w:rsidRDefault="005B1567" w:rsidP="005B1567">
      <w:pPr>
        <w:widowControl w:val="0"/>
        <w:numPr>
          <w:ilvl w:val="0"/>
          <w:numId w:val="11"/>
        </w:numPr>
        <w:tabs>
          <w:tab w:val="clear" w:pos="900"/>
          <w:tab w:val="left" w:pos="1134"/>
        </w:tabs>
        <w:snapToGrid w:val="0"/>
        <w:ind w:left="0" w:firstLine="567"/>
        <w:jc w:val="both"/>
        <w:rPr>
          <w:rFonts w:ascii="Times New Roman" w:hAnsi="Times New Roman"/>
        </w:rPr>
      </w:pPr>
      <w:r w:rsidRPr="00903619">
        <w:rPr>
          <w:rFonts w:ascii="Times New Roman" w:hAnsi="Times New Roman"/>
        </w:rPr>
        <w:t>Сведения (документы) о финансовом положении (заверенные уполномоченным органом управления Клиента</w:t>
      </w:r>
      <w:r w:rsidR="00782B0B">
        <w:rPr>
          <w:rFonts w:ascii="Times New Roman" w:hAnsi="Times New Roman"/>
        </w:rPr>
        <w:t xml:space="preserve"> </w:t>
      </w:r>
      <w:r w:rsidR="00782B0B" w:rsidRPr="004F6084">
        <w:rPr>
          <w:rFonts w:ascii="Times New Roman" w:hAnsi="Times New Roman"/>
        </w:rPr>
        <w:t>(Депонента)</w:t>
      </w:r>
      <w:r w:rsidRPr="00903619">
        <w:rPr>
          <w:rFonts w:ascii="Times New Roman" w:hAnsi="Times New Roman"/>
        </w:rPr>
        <w:t xml:space="preserve"> копии годовой бухгалтерской отчетности (бухгалтерский баланс, отчет о финансовом результате), и (или) заверенные уполномоченным органом управления Клиента</w:t>
      </w:r>
      <w:r w:rsidR="006D215C">
        <w:rPr>
          <w:rFonts w:ascii="Times New Roman" w:hAnsi="Times New Roman"/>
        </w:rPr>
        <w:t xml:space="preserve"> </w:t>
      </w:r>
      <w:r w:rsidR="006D215C" w:rsidRPr="004F6084">
        <w:rPr>
          <w:rFonts w:ascii="Times New Roman" w:hAnsi="Times New Roman"/>
        </w:rPr>
        <w:t>(Депонента)</w:t>
      </w:r>
      <w:r w:rsidRPr="00903619">
        <w:rPr>
          <w:rFonts w:ascii="Times New Roman" w:hAnsi="Times New Roman"/>
        </w:rPr>
        <w:t xml:space="preserve"> копии годовой (либо квартальной)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 и (или) заверенная уполномоченным органом управления Клиента</w:t>
      </w:r>
      <w:r w:rsidR="00E73645">
        <w:rPr>
          <w:rFonts w:ascii="Times New Roman" w:hAnsi="Times New Roman"/>
        </w:rPr>
        <w:t xml:space="preserve"> </w:t>
      </w:r>
      <w:r w:rsidR="00E73645" w:rsidRPr="004F6084">
        <w:rPr>
          <w:rFonts w:ascii="Times New Roman" w:hAnsi="Times New Roman"/>
        </w:rPr>
        <w:t>(Депонента)</w:t>
      </w:r>
      <w:r w:rsidRPr="00903619">
        <w:rPr>
          <w:rFonts w:ascii="Times New Roman" w:hAnsi="Times New Roman"/>
        </w:rPr>
        <w:t xml:space="preserve"> копия аудиторского заключения на годовой отчет за прошедший год, в котором подтверждаются достоверность финансовой (бухгалтерской) отчетности и соответствие порядка ведения бухгалтерского учета законодательству Российской Федерации; и (или) справка об исполнении налогоплательщиком (плательщиком сборов, налоговым агентом) обязанности по уплате налогов, сборов, пеней, штрафов, выданная налоговым органом; и (или) сведения об отсутствии в отношении юридического лица производства по делу о несостоятельности (банкротстве), вступивших в силу решений судебных органов о признании его несостоятельным (банкротом), проведения процедур ликвидации по состоянию на дату представления документов Управляющему; и (или) сведения об отсутствии фактов неисполнения юридическим лицом своих денежных обязательств по причине отсутствия денежных средств на банковских счетах; и (или) данные о рейтинге юридического лица, размещенные в сети "Интернет" на сайтах международных рейтинговых агентств ("Standard &amp; Poor's", "Fitch-Ratings", "Moody's Investors Service" и другие) и </w:t>
      </w:r>
      <w:r>
        <w:rPr>
          <w:rFonts w:ascii="Times New Roman" w:hAnsi="Times New Roman"/>
        </w:rPr>
        <w:t xml:space="preserve">российских кредитных </w:t>
      </w:r>
      <w:r w:rsidRPr="00903619">
        <w:rPr>
          <w:rFonts w:ascii="Times New Roman" w:hAnsi="Times New Roman"/>
        </w:rPr>
        <w:t>рейтинговых агентств).</w:t>
      </w:r>
    </w:p>
    <w:p w14:paraId="58F2A643" w14:textId="5A02CECA" w:rsidR="005B1567" w:rsidRPr="00903619" w:rsidRDefault="005B1567" w:rsidP="005B1567">
      <w:pPr>
        <w:widowControl w:val="0"/>
        <w:tabs>
          <w:tab w:val="left" w:pos="709"/>
          <w:tab w:val="left" w:pos="1134"/>
        </w:tabs>
        <w:snapToGrid w:val="0"/>
        <w:ind w:firstLine="567"/>
        <w:jc w:val="both"/>
        <w:rPr>
          <w:rFonts w:ascii="Times New Roman" w:hAnsi="Times New Roman"/>
        </w:rPr>
      </w:pPr>
      <w:r>
        <w:rPr>
          <w:rFonts w:ascii="Times New Roman" w:hAnsi="Times New Roman"/>
        </w:rPr>
        <w:t>Возможно непредоставление Клиентом</w:t>
      </w:r>
      <w:r w:rsidR="00740844">
        <w:rPr>
          <w:rFonts w:ascii="Times New Roman" w:hAnsi="Times New Roman"/>
        </w:rPr>
        <w:t xml:space="preserve"> </w:t>
      </w:r>
      <w:r w:rsidR="00740844" w:rsidRPr="004F6084">
        <w:rPr>
          <w:rFonts w:ascii="Times New Roman" w:hAnsi="Times New Roman"/>
        </w:rPr>
        <w:t>(Депонентом)</w:t>
      </w:r>
      <w:r>
        <w:rPr>
          <w:rFonts w:ascii="Times New Roman" w:hAnsi="Times New Roman"/>
        </w:rPr>
        <w:t xml:space="preserve"> документов и (или) сведений на бумажном носителе, перечисленных в настоящем пункте, в случае размещения Клиентом</w:t>
      </w:r>
      <w:r w:rsidR="00CF4A24">
        <w:rPr>
          <w:rFonts w:ascii="Times New Roman" w:hAnsi="Times New Roman"/>
        </w:rPr>
        <w:t xml:space="preserve"> </w:t>
      </w:r>
      <w:r w:rsidR="00CF4A24" w:rsidRPr="004F6084">
        <w:rPr>
          <w:rFonts w:ascii="Times New Roman" w:hAnsi="Times New Roman"/>
        </w:rPr>
        <w:t xml:space="preserve">(Депонентом) </w:t>
      </w:r>
      <w:r>
        <w:rPr>
          <w:rFonts w:ascii="Times New Roman" w:hAnsi="Times New Roman"/>
        </w:rPr>
        <w:t xml:space="preserve">данных документов и (или) сведений на своем официальном сайте в сети Интернет. </w:t>
      </w:r>
    </w:p>
    <w:p w14:paraId="6FE12E5B" w14:textId="38C402EF" w:rsidR="005B1567" w:rsidRPr="00E52D69" w:rsidRDefault="005B1567" w:rsidP="005B1567">
      <w:pPr>
        <w:widowControl w:val="0"/>
        <w:tabs>
          <w:tab w:val="left" w:pos="1134"/>
        </w:tabs>
        <w:snapToGrid w:val="0"/>
        <w:ind w:firstLine="567"/>
        <w:jc w:val="both"/>
        <w:rPr>
          <w:rFonts w:ascii="Times New Roman" w:hAnsi="Times New Roman"/>
          <w:i/>
          <w:iCs/>
        </w:rPr>
      </w:pPr>
      <w:r w:rsidRPr="00E52D69">
        <w:rPr>
          <w:rFonts w:ascii="Times New Roman" w:hAnsi="Times New Roman"/>
          <w:i/>
          <w:iCs/>
        </w:rPr>
        <w:t xml:space="preserve">Юридическое лицо, период деятельности которого не превышает трех месяцев со дня его регистрации и данное обстоятельство не позволяет представить </w:t>
      </w:r>
      <w:r w:rsidR="00B67DBA">
        <w:rPr>
          <w:rFonts w:ascii="Times New Roman" w:hAnsi="Times New Roman"/>
          <w:i/>
          <w:iCs/>
        </w:rPr>
        <w:t>ООО ИК «Иволга Капитал»</w:t>
      </w:r>
      <w:r w:rsidR="00B67DBA" w:rsidRPr="00E52D69">
        <w:rPr>
          <w:rFonts w:ascii="Times New Roman" w:hAnsi="Times New Roman"/>
          <w:i/>
          <w:iCs/>
        </w:rPr>
        <w:t xml:space="preserve"> </w:t>
      </w:r>
      <w:r w:rsidRPr="00E52D69">
        <w:rPr>
          <w:rFonts w:ascii="Times New Roman" w:hAnsi="Times New Roman"/>
          <w:i/>
          <w:iCs/>
        </w:rPr>
        <w:t>сведения (документы), указанные в настоящем пункте, предоставляется копия бухгалтерской отчетности (бухгалтерский баланс, отчет о финансовом результате) на промежуточную дату, а в случае применения упрощенной системы налогообложения - книгу учета доходов и расходов за период с начала деятельности по текущую дату.</w:t>
      </w:r>
    </w:p>
    <w:p w14:paraId="2CBC46FB" w14:textId="4F1F576A" w:rsidR="005B1567" w:rsidRPr="001D774C" w:rsidRDefault="005B1567" w:rsidP="005B1567">
      <w:pPr>
        <w:widowControl w:val="0"/>
        <w:numPr>
          <w:ilvl w:val="0"/>
          <w:numId w:val="11"/>
        </w:numPr>
        <w:tabs>
          <w:tab w:val="clear" w:pos="900"/>
          <w:tab w:val="left" w:pos="1134"/>
        </w:tabs>
        <w:snapToGrid w:val="0"/>
        <w:ind w:left="0" w:firstLine="567"/>
        <w:jc w:val="both"/>
        <w:rPr>
          <w:rFonts w:ascii="Times New Roman" w:hAnsi="Times New Roman"/>
        </w:rPr>
      </w:pPr>
      <w:r w:rsidRPr="00903619">
        <w:rPr>
          <w:rFonts w:ascii="Times New Roman" w:hAnsi="Times New Roman"/>
        </w:rPr>
        <w:lastRenderedPageBreak/>
        <w:t>Оригинал</w:t>
      </w:r>
      <w:r>
        <w:rPr>
          <w:rFonts w:ascii="Times New Roman" w:hAnsi="Times New Roman"/>
        </w:rPr>
        <w:t xml:space="preserve"> или заверенная </w:t>
      </w:r>
      <w:r w:rsidRPr="00903619">
        <w:rPr>
          <w:rFonts w:ascii="Times New Roman" w:hAnsi="Times New Roman"/>
        </w:rPr>
        <w:t>уполномоченным органом управления Клиента</w:t>
      </w:r>
      <w:r w:rsidR="00CE7C8C">
        <w:rPr>
          <w:rFonts w:ascii="Times New Roman" w:hAnsi="Times New Roman"/>
        </w:rPr>
        <w:t xml:space="preserve"> </w:t>
      </w:r>
      <w:r w:rsidR="00CE7C8C" w:rsidRPr="004F6084">
        <w:rPr>
          <w:rFonts w:ascii="Times New Roman" w:hAnsi="Times New Roman"/>
        </w:rPr>
        <w:t>(Депонента)</w:t>
      </w:r>
      <w:r>
        <w:rPr>
          <w:rFonts w:ascii="Times New Roman" w:hAnsi="Times New Roman"/>
        </w:rPr>
        <w:t xml:space="preserve"> копия </w:t>
      </w:r>
      <w:r w:rsidRPr="001D774C">
        <w:rPr>
          <w:rFonts w:ascii="Times New Roman" w:hAnsi="Times New Roman"/>
        </w:rPr>
        <w:t>отзыв</w:t>
      </w:r>
      <w:r>
        <w:rPr>
          <w:rFonts w:ascii="Times New Roman" w:hAnsi="Times New Roman"/>
        </w:rPr>
        <w:t>а</w:t>
      </w:r>
      <w:r w:rsidRPr="001D774C">
        <w:rPr>
          <w:rFonts w:ascii="Times New Roman" w:hAnsi="Times New Roman"/>
        </w:rPr>
        <w:t xml:space="preserve"> (в произвольной письменной форме, при возможности их получения) о </w:t>
      </w:r>
      <w:r w:rsidR="00A4057C">
        <w:rPr>
          <w:rFonts w:ascii="Times New Roman" w:hAnsi="Times New Roman"/>
        </w:rPr>
        <w:t>К</w:t>
      </w:r>
      <w:r w:rsidRPr="001D774C">
        <w:rPr>
          <w:rFonts w:ascii="Times New Roman" w:hAnsi="Times New Roman"/>
        </w:rPr>
        <w:t>лиенте</w:t>
      </w:r>
      <w:r w:rsidR="009E1942">
        <w:rPr>
          <w:rFonts w:ascii="Times New Roman" w:hAnsi="Times New Roman"/>
        </w:rPr>
        <w:t xml:space="preserve"> (</w:t>
      </w:r>
      <w:r w:rsidR="00A4057C">
        <w:rPr>
          <w:rFonts w:ascii="Times New Roman" w:hAnsi="Times New Roman"/>
        </w:rPr>
        <w:t>Д</w:t>
      </w:r>
      <w:r w:rsidR="009E1942">
        <w:rPr>
          <w:rFonts w:ascii="Times New Roman" w:hAnsi="Times New Roman"/>
        </w:rPr>
        <w:t>епоненте)</w:t>
      </w:r>
      <w:r w:rsidRPr="001D774C">
        <w:rPr>
          <w:rFonts w:ascii="Times New Roman" w:hAnsi="Times New Roman"/>
        </w:rPr>
        <w:t xml:space="preserve"> других </w:t>
      </w:r>
      <w:r w:rsidR="00A4057C">
        <w:rPr>
          <w:rFonts w:ascii="Times New Roman" w:hAnsi="Times New Roman"/>
        </w:rPr>
        <w:t>К</w:t>
      </w:r>
      <w:r w:rsidRPr="001D774C">
        <w:rPr>
          <w:rFonts w:ascii="Times New Roman" w:hAnsi="Times New Roman"/>
        </w:rPr>
        <w:t>лиентов</w:t>
      </w:r>
      <w:r w:rsidR="00CE7C8C">
        <w:rPr>
          <w:rFonts w:ascii="Times New Roman" w:hAnsi="Times New Roman"/>
        </w:rPr>
        <w:t xml:space="preserve"> (</w:t>
      </w:r>
      <w:r w:rsidR="00A4057C">
        <w:rPr>
          <w:rFonts w:ascii="Times New Roman" w:hAnsi="Times New Roman"/>
        </w:rPr>
        <w:t>Д</w:t>
      </w:r>
      <w:r w:rsidR="00CE7C8C">
        <w:rPr>
          <w:rFonts w:ascii="Times New Roman" w:hAnsi="Times New Roman"/>
        </w:rPr>
        <w:t>епонентов)</w:t>
      </w:r>
      <w:r w:rsidRPr="001D774C">
        <w:rPr>
          <w:rFonts w:ascii="Times New Roman" w:hAnsi="Times New Roman"/>
        </w:rPr>
        <w:t xml:space="preserve"> </w:t>
      </w:r>
      <w:r w:rsidR="00CE7C8C">
        <w:rPr>
          <w:rFonts w:ascii="Times New Roman" w:hAnsi="Times New Roman"/>
        </w:rPr>
        <w:t>Депозитария</w:t>
      </w:r>
      <w:r w:rsidRPr="001D774C">
        <w:rPr>
          <w:rFonts w:ascii="Times New Roman" w:hAnsi="Times New Roman"/>
        </w:rPr>
        <w:t xml:space="preserve">, имеющих с ним деловые отношения; </w:t>
      </w:r>
      <w:r w:rsidRPr="00393DBA">
        <w:rPr>
          <w:rFonts w:ascii="Times New Roman" w:hAnsi="Times New Roman"/>
          <w:b/>
          <w:bCs/>
        </w:rPr>
        <w:t>и (или)</w:t>
      </w:r>
      <w:r w:rsidRPr="001D774C">
        <w:rPr>
          <w:rFonts w:ascii="Times New Roman" w:hAnsi="Times New Roman"/>
        </w:rPr>
        <w:t xml:space="preserve"> </w:t>
      </w:r>
      <w:r>
        <w:rPr>
          <w:rFonts w:ascii="Times New Roman" w:hAnsi="Times New Roman"/>
        </w:rPr>
        <w:t>о</w:t>
      </w:r>
      <w:r w:rsidRPr="00903619">
        <w:rPr>
          <w:rFonts w:ascii="Times New Roman" w:hAnsi="Times New Roman"/>
        </w:rPr>
        <w:t>ригинал</w:t>
      </w:r>
      <w:r>
        <w:rPr>
          <w:rFonts w:ascii="Times New Roman" w:hAnsi="Times New Roman"/>
        </w:rPr>
        <w:t xml:space="preserve"> или заверенная </w:t>
      </w:r>
      <w:r w:rsidRPr="00903619">
        <w:rPr>
          <w:rFonts w:ascii="Times New Roman" w:hAnsi="Times New Roman"/>
        </w:rPr>
        <w:t>уполномоченным органом управления Клиента</w:t>
      </w:r>
      <w:r>
        <w:rPr>
          <w:rFonts w:ascii="Times New Roman" w:hAnsi="Times New Roman"/>
        </w:rPr>
        <w:t xml:space="preserve"> </w:t>
      </w:r>
      <w:r w:rsidR="00CE7C8C" w:rsidRPr="004F6084">
        <w:rPr>
          <w:rFonts w:ascii="Times New Roman" w:hAnsi="Times New Roman"/>
        </w:rPr>
        <w:t xml:space="preserve">(Депонента) </w:t>
      </w:r>
      <w:r>
        <w:rPr>
          <w:rFonts w:ascii="Times New Roman" w:hAnsi="Times New Roman"/>
        </w:rPr>
        <w:t xml:space="preserve">копия </w:t>
      </w:r>
      <w:r w:rsidRPr="001D774C">
        <w:rPr>
          <w:rFonts w:ascii="Times New Roman" w:hAnsi="Times New Roman"/>
        </w:rPr>
        <w:t>отзыв</w:t>
      </w:r>
      <w:r>
        <w:rPr>
          <w:rFonts w:ascii="Times New Roman" w:hAnsi="Times New Roman"/>
        </w:rPr>
        <w:t>а</w:t>
      </w:r>
      <w:r w:rsidRPr="001D774C">
        <w:rPr>
          <w:rFonts w:ascii="Times New Roman" w:hAnsi="Times New Roman"/>
        </w:rPr>
        <w:t xml:space="preserve"> (в произвольной письменной форме, при возможности их получения) от кредитных организаций и (или) некредитных финансовых организаций, в которых </w:t>
      </w:r>
      <w:r w:rsidR="00A4057C">
        <w:rPr>
          <w:rFonts w:ascii="Times New Roman" w:hAnsi="Times New Roman"/>
        </w:rPr>
        <w:t>К</w:t>
      </w:r>
      <w:r w:rsidRPr="001D774C">
        <w:rPr>
          <w:rFonts w:ascii="Times New Roman" w:hAnsi="Times New Roman"/>
        </w:rPr>
        <w:t xml:space="preserve">лиент </w:t>
      </w:r>
      <w:r w:rsidR="00A4057C" w:rsidRPr="004F6084">
        <w:rPr>
          <w:rFonts w:ascii="Times New Roman" w:hAnsi="Times New Roman"/>
        </w:rPr>
        <w:t xml:space="preserve">(Депонент) </w:t>
      </w:r>
      <w:r w:rsidRPr="001D774C">
        <w:rPr>
          <w:rFonts w:ascii="Times New Roman" w:hAnsi="Times New Roman"/>
        </w:rPr>
        <w:t xml:space="preserve">находится (находился) на обслуживании, с информацией этих кредитных организаций и (или) некредитных финансовых организаций об оценке деловой репутации </w:t>
      </w:r>
      <w:r w:rsidR="00A4057C">
        <w:rPr>
          <w:rFonts w:ascii="Times New Roman" w:hAnsi="Times New Roman"/>
        </w:rPr>
        <w:t>К</w:t>
      </w:r>
      <w:r w:rsidRPr="001D774C">
        <w:rPr>
          <w:rFonts w:ascii="Times New Roman" w:hAnsi="Times New Roman"/>
        </w:rPr>
        <w:t>лиента</w:t>
      </w:r>
      <w:r w:rsidR="00A4057C" w:rsidRPr="004F6084">
        <w:rPr>
          <w:rFonts w:ascii="Times New Roman" w:hAnsi="Times New Roman"/>
        </w:rPr>
        <w:t>(Депонента</w:t>
      </w:r>
      <w:r w:rsidRPr="001D774C">
        <w:rPr>
          <w:rFonts w:ascii="Times New Roman" w:hAnsi="Times New Roman"/>
        </w:rPr>
        <w:t>)</w:t>
      </w:r>
      <w:r>
        <w:rPr>
          <w:rFonts w:ascii="Times New Roman" w:hAnsi="Times New Roman"/>
        </w:rPr>
        <w:t xml:space="preserve">; </w:t>
      </w:r>
      <w:r w:rsidRPr="00393DBA">
        <w:rPr>
          <w:rFonts w:ascii="Times New Roman" w:hAnsi="Times New Roman"/>
          <w:b/>
          <w:bCs/>
        </w:rPr>
        <w:t>и(или)</w:t>
      </w:r>
      <w:r>
        <w:rPr>
          <w:rFonts w:ascii="Times New Roman" w:hAnsi="Times New Roman"/>
        </w:rPr>
        <w:t xml:space="preserve"> о</w:t>
      </w:r>
      <w:r w:rsidRPr="00903619">
        <w:rPr>
          <w:rFonts w:ascii="Times New Roman" w:hAnsi="Times New Roman"/>
        </w:rPr>
        <w:t>ригинал</w:t>
      </w:r>
      <w:r>
        <w:rPr>
          <w:rFonts w:ascii="Times New Roman" w:hAnsi="Times New Roman"/>
        </w:rPr>
        <w:t xml:space="preserve"> или заверенная </w:t>
      </w:r>
      <w:r w:rsidRPr="00903619">
        <w:rPr>
          <w:rFonts w:ascii="Times New Roman" w:hAnsi="Times New Roman"/>
        </w:rPr>
        <w:t>уполномоченным органом управления Клиента</w:t>
      </w:r>
      <w:r w:rsidR="00E459DF">
        <w:rPr>
          <w:rFonts w:ascii="Times New Roman" w:hAnsi="Times New Roman"/>
        </w:rPr>
        <w:t xml:space="preserve"> </w:t>
      </w:r>
      <w:r w:rsidR="00CE7C8C" w:rsidRPr="004F6084">
        <w:rPr>
          <w:rFonts w:ascii="Times New Roman" w:hAnsi="Times New Roman"/>
        </w:rPr>
        <w:t>(Депонента)</w:t>
      </w:r>
      <w:r>
        <w:rPr>
          <w:rFonts w:ascii="Times New Roman" w:hAnsi="Times New Roman"/>
        </w:rPr>
        <w:t xml:space="preserve"> копия </w:t>
      </w:r>
      <w:r w:rsidRPr="001D774C">
        <w:rPr>
          <w:rFonts w:ascii="Times New Roman" w:hAnsi="Times New Roman"/>
        </w:rPr>
        <w:t>отзыв</w:t>
      </w:r>
      <w:r>
        <w:rPr>
          <w:rFonts w:ascii="Times New Roman" w:hAnsi="Times New Roman"/>
        </w:rPr>
        <w:t>а</w:t>
      </w:r>
      <w:r w:rsidRPr="001D774C">
        <w:rPr>
          <w:rFonts w:ascii="Times New Roman" w:hAnsi="Times New Roman"/>
        </w:rPr>
        <w:t xml:space="preserve"> (письма), содержащие оценку (характеристику) деловой репутации </w:t>
      </w:r>
      <w:r w:rsidR="00A4057C">
        <w:rPr>
          <w:rFonts w:ascii="Times New Roman" w:hAnsi="Times New Roman"/>
        </w:rPr>
        <w:t>К</w:t>
      </w:r>
      <w:r w:rsidRPr="001D774C">
        <w:rPr>
          <w:rFonts w:ascii="Times New Roman" w:hAnsi="Times New Roman"/>
        </w:rPr>
        <w:t>лиента</w:t>
      </w:r>
      <w:r w:rsidR="00A4057C">
        <w:rPr>
          <w:rFonts w:ascii="Times New Roman" w:hAnsi="Times New Roman"/>
        </w:rPr>
        <w:t xml:space="preserve"> </w:t>
      </w:r>
      <w:r w:rsidR="00A4057C" w:rsidRPr="004F6084">
        <w:rPr>
          <w:rFonts w:ascii="Times New Roman" w:hAnsi="Times New Roman"/>
        </w:rPr>
        <w:t xml:space="preserve">(Депонента) </w:t>
      </w:r>
      <w:r w:rsidRPr="001D774C">
        <w:rPr>
          <w:rFonts w:ascii="Times New Roman" w:hAnsi="Times New Roman"/>
        </w:rPr>
        <w:t xml:space="preserve"> от имени саморегулируемых организаций и иных профессиональных объединений (ассоциаций, союзов) в которых состоит </w:t>
      </w:r>
      <w:r w:rsidR="00A4057C">
        <w:rPr>
          <w:rFonts w:ascii="Times New Roman" w:hAnsi="Times New Roman"/>
        </w:rPr>
        <w:t>К</w:t>
      </w:r>
      <w:r w:rsidRPr="001D774C">
        <w:rPr>
          <w:rFonts w:ascii="Times New Roman" w:hAnsi="Times New Roman"/>
        </w:rPr>
        <w:t>клиент</w:t>
      </w:r>
      <w:r w:rsidR="00A4057C" w:rsidRPr="004F6084">
        <w:rPr>
          <w:rFonts w:ascii="Times New Roman" w:hAnsi="Times New Roman"/>
        </w:rPr>
        <w:t>(Депонент)</w:t>
      </w:r>
      <w:r w:rsidRPr="001D774C">
        <w:rPr>
          <w:rFonts w:ascii="Times New Roman" w:hAnsi="Times New Roman"/>
        </w:rPr>
        <w:t xml:space="preserve">; </w:t>
      </w:r>
      <w:r w:rsidRPr="00393DBA">
        <w:rPr>
          <w:rFonts w:ascii="Times New Roman" w:hAnsi="Times New Roman"/>
          <w:b/>
          <w:bCs/>
        </w:rPr>
        <w:t>и (или)</w:t>
      </w:r>
      <w:r>
        <w:rPr>
          <w:rFonts w:ascii="Times New Roman" w:hAnsi="Times New Roman"/>
        </w:rPr>
        <w:t xml:space="preserve"> о</w:t>
      </w:r>
      <w:r w:rsidRPr="00903619">
        <w:rPr>
          <w:rFonts w:ascii="Times New Roman" w:hAnsi="Times New Roman"/>
        </w:rPr>
        <w:t>ригинал</w:t>
      </w:r>
      <w:r>
        <w:rPr>
          <w:rFonts w:ascii="Times New Roman" w:hAnsi="Times New Roman"/>
        </w:rPr>
        <w:t xml:space="preserve"> или заверенная </w:t>
      </w:r>
      <w:r w:rsidRPr="00903619">
        <w:rPr>
          <w:rFonts w:ascii="Times New Roman" w:hAnsi="Times New Roman"/>
        </w:rPr>
        <w:t>уполномоченным органом управления Клиента</w:t>
      </w:r>
      <w:r w:rsidR="00CE7C8C">
        <w:rPr>
          <w:rFonts w:ascii="Times New Roman" w:hAnsi="Times New Roman"/>
        </w:rPr>
        <w:t xml:space="preserve"> </w:t>
      </w:r>
      <w:r w:rsidR="00CE7C8C" w:rsidRPr="004F6084">
        <w:rPr>
          <w:rFonts w:ascii="Times New Roman" w:hAnsi="Times New Roman"/>
        </w:rPr>
        <w:t>(Депонента)</w:t>
      </w:r>
      <w:r>
        <w:rPr>
          <w:rFonts w:ascii="Times New Roman" w:hAnsi="Times New Roman"/>
        </w:rPr>
        <w:t xml:space="preserve"> копия </w:t>
      </w:r>
      <w:r w:rsidRPr="001D774C">
        <w:rPr>
          <w:rFonts w:ascii="Times New Roman" w:hAnsi="Times New Roman"/>
        </w:rPr>
        <w:t xml:space="preserve">заключения (справки) международных рейтинговых агентств (справочно: Standard &amp; Poor's, Fitch Ratings, Moody's Investors Service) и российских кредитных рейтинговых агентств, содержащие оценку (характеристику) деловой репутации </w:t>
      </w:r>
      <w:r w:rsidR="00A4057C">
        <w:rPr>
          <w:rFonts w:ascii="Times New Roman" w:hAnsi="Times New Roman"/>
        </w:rPr>
        <w:t>К</w:t>
      </w:r>
      <w:r w:rsidRPr="001D774C">
        <w:rPr>
          <w:rFonts w:ascii="Times New Roman" w:hAnsi="Times New Roman"/>
        </w:rPr>
        <w:t>лиента</w:t>
      </w:r>
      <w:r w:rsidR="00A4057C">
        <w:rPr>
          <w:rFonts w:ascii="Times New Roman" w:hAnsi="Times New Roman"/>
        </w:rPr>
        <w:t xml:space="preserve"> </w:t>
      </w:r>
      <w:r w:rsidR="00A4057C" w:rsidRPr="004F6084">
        <w:rPr>
          <w:rFonts w:ascii="Times New Roman" w:hAnsi="Times New Roman"/>
        </w:rPr>
        <w:t>(Депонента)</w:t>
      </w:r>
      <w:r w:rsidRPr="001D774C">
        <w:rPr>
          <w:rFonts w:ascii="Times New Roman" w:hAnsi="Times New Roman"/>
        </w:rPr>
        <w:t>;</w:t>
      </w:r>
    </w:p>
    <w:p w14:paraId="4DFBD0A4" w14:textId="77777777" w:rsidR="005B1567" w:rsidRPr="00393DBA" w:rsidRDefault="005B1567" w:rsidP="005B1567">
      <w:pPr>
        <w:widowControl w:val="0"/>
        <w:tabs>
          <w:tab w:val="left" w:pos="567"/>
        </w:tabs>
        <w:snapToGrid w:val="0"/>
        <w:jc w:val="both"/>
        <w:rPr>
          <w:rFonts w:ascii="Times New Roman" w:hAnsi="Times New Roman"/>
          <w:i/>
          <w:iCs/>
        </w:rPr>
      </w:pPr>
      <w:r w:rsidRPr="00903619">
        <w:rPr>
          <w:rFonts w:ascii="Times New Roman" w:hAnsi="Times New Roman"/>
        </w:rPr>
        <w:tab/>
      </w:r>
      <w:r w:rsidRPr="00393DBA">
        <w:rPr>
          <w:rFonts w:ascii="Times New Roman" w:hAnsi="Times New Roman"/>
          <w:i/>
          <w:iCs/>
        </w:rPr>
        <w:t>При невозможности предоставления сведений о деловой репутации предоставляются письменные пояснения о причинах невозможности предоставления и обязательство предоставления сведений в будущем;</w:t>
      </w:r>
    </w:p>
    <w:p w14:paraId="50800C07" w14:textId="77777777" w:rsidR="005B1567" w:rsidRPr="00903619" w:rsidRDefault="005B1567" w:rsidP="005B1567">
      <w:pPr>
        <w:widowControl w:val="0"/>
        <w:numPr>
          <w:ilvl w:val="0"/>
          <w:numId w:val="11"/>
        </w:numPr>
        <w:tabs>
          <w:tab w:val="clear" w:pos="900"/>
          <w:tab w:val="num" w:pos="567"/>
          <w:tab w:val="left" w:pos="1134"/>
        </w:tabs>
        <w:snapToGrid w:val="0"/>
        <w:ind w:left="0" w:firstLine="567"/>
        <w:jc w:val="both"/>
        <w:rPr>
          <w:rFonts w:ascii="Times New Roman" w:hAnsi="Times New Roman"/>
        </w:rPr>
      </w:pPr>
      <w:r w:rsidRPr="00903619">
        <w:rPr>
          <w:rFonts w:ascii="Times New Roman" w:hAnsi="Times New Roman"/>
        </w:rPr>
        <w:t>В случае, если юридическое лицо является непубличным акционерным обществом, предоставляется выписка из реестра акционеров либо письмо юридического лица, подтверждающее состав акционеров в виде оригинала либо копии, заверенной организацией;</w:t>
      </w:r>
    </w:p>
    <w:p w14:paraId="5B5A4A53" w14:textId="77777777" w:rsidR="005B1567" w:rsidRPr="00903619" w:rsidRDefault="005B1567" w:rsidP="005B1567">
      <w:pPr>
        <w:widowControl w:val="0"/>
        <w:numPr>
          <w:ilvl w:val="0"/>
          <w:numId w:val="11"/>
        </w:numPr>
        <w:tabs>
          <w:tab w:val="left" w:pos="1134"/>
        </w:tabs>
        <w:snapToGrid w:val="0"/>
        <w:ind w:left="0" w:firstLine="567"/>
        <w:jc w:val="both"/>
        <w:rPr>
          <w:rFonts w:ascii="Times New Roman" w:hAnsi="Times New Roman"/>
        </w:rPr>
      </w:pPr>
      <w:r w:rsidRPr="00903619">
        <w:rPr>
          <w:rFonts w:ascii="Times New Roman" w:hAnsi="Times New Roman"/>
        </w:rPr>
        <w:t>Заявление о присоединении</w:t>
      </w:r>
      <w:r>
        <w:rPr>
          <w:rFonts w:ascii="Times New Roman" w:hAnsi="Times New Roman"/>
        </w:rPr>
        <w:t>,</w:t>
      </w:r>
      <w:r w:rsidRPr="00500DB1">
        <w:rPr>
          <w:rFonts w:ascii="Times New Roman" w:hAnsi="Times New Roman"/>
        </w:rPr>
        <w:t xml:space="preserve"> оформленн</w:t>
      </w:r>
      <w:r>
        <w:rPr>
          <w:rFonts w:ascii="Times New Roman" w:hAnsi="Times New Roman"/>
        </w:rPr>
        <w:t>ое</w:t>
      </w:r>
      <w:r w:rsidRPr="00500DB1">
        <w:rPr>
          <w:rFonts w:ascii="Times New Roman" w:hAnsi="Times New Roman"/>
        </w:rPr>
        <w:t xml:space="preserve"> в соответствии с требованиями, установленными </w:t>
      </w:r>
      <w:r>
        <w:rPr>
          <w:rFonts w:ascii="Times New Roman" w:hAnsi="Times New Roman"/>
        </w:rPr>
        <w:t>Договором</w:t>
      </w:r>
      <w:r w:rsidRPr="00903619">
        <w:rPr>
          <w:rFonts w:ascii="Times New Roman" w:hAnsi="Times New Roman"/>
        </w:rPr>
        <w:t>;</w:t>
      </w:r>
    </w:p>
    <w:p w14:paraId="31E22D91" w14:textId="00695A7F" w:rsidR="005B1567" w:rsidRPr="00393DBA" w:rsidRDefault="005B1567" w:rsidP="005B1567">
      <w:pPr>
        <w:widowControl w:val="0"/>
        <w:numPr>
          <w:ilvl w:val="0"/>
          <w:numId w:val="11"/>
        </w:numPr>
        <w:tabs>
          <w:tab w:val="left" w:pos="1134"/>
        </w:tabs>
        <w:snapToGrid w:val="0"/>
        <w:ind w:left="0" w:firstLine="567"/>
        <w:jc w:val="both"/>
        <w:rPr>
          <w:rFonts w:ascii="Times New Roman" w:hAnsi="Times New Roman"/>
        </w:rPr>
      </w:pPr>
      <w:r w:rsidRPr="00903619">
        <w:rPr>
          <w:rFonts w:ascii="Times New Roman" w:hAnsi="Times New Roman"/>
        </w:rPr>
        <w:t>Анкета Клиента</w:t>
      </w:r>
      <w:r w:rsidR="00AA58BD">
        <w:rPr>
          <w:rFonts w:ascii="Times New Roman" w:hAnsi="Times New Roman"/>
        </w:rPr>
        <w:t xml:space="preserve"> (Депонента)</w:t>
      </w:r>
      <w:r>
        <w:rPr>
          <w:rFonts w:ascii="Times New Roman" w:hAnsi="Times New Roman"/>
        </w:rPr>
        <w:t xml:space="preserve">, </w:t>
      </w:r>
      <w:r w:rsidRPr="00500DB1">
        <w:rPr>
          <w:rFonts w:ascii="Times New Roman" w:hAnsi="Times New Roman"/>
        </w:rPr>
        <w:t>оформленн</w:t>
      </w:r>
      <w:r>
        <w:rPr>
          <w:rFonts w:ascii="Times New Roman" w:hAnsi="Times New Roman"/>
        </w:rPr>
        <w:t>ая</w:t>
      </w:r>
      <w:r w:rsidRPr="00500DB1">
        <w:rPr>
          <w:rFonts w:ascii="Times New Roman" w:hAnsi="Times New Roman"/>
        </w:rPr>
        <w:t xml:space="preserve"> в соответствии с требованиями, установленными </w:t>
      </w:r>
      <w:r w:rsidR="00AA58BD">
        <w:rPr>
          <w:rFonts w:ascii="Times New Roman" w:hAnsi="Times New Roman"/>
        </w:rPr>
        <w:t>Депозитарием</w:t>
      </w:r>
      <w:r w:rsidRPr="00903619">
        <w:rPr>
          <w:rFonts w:ascii="Times New Roman" w:hAnsi="Times New Roman"/>
        </w:rPr>
        <w:t>;</w:t>
      </w:r>
    </w:p>
    <w:p w14:paraId="4CFADE3B" w14:textId="64C17D92" w:rsidR="005B1567" w:rsidRPr="00903619" w:rsidRDefault="005B1567" w:rsidP="005B1567">
      <w:pPr>
        <w:widowControl w:val="0"/>
        <w:numPr>
          <w:ilvl w:val="0"/>
          <w:numId w:val="11"/>
        </w:numPr>
        <w:tabs>
          <w:tab w:val="left" w:pos="1134"/>
        </w:tabs>
        <w:snapToGrid w:val="0"/>
        <w:ind w:left="0" w:firstLine="567"/>
        <w:jc w:val="both"/>
        <w:rPr>
          <w:rFonts w:ascii="Times New Roman" w:hAnsi="Times New Roman"/>
        </w:rPr>
      </w:pPr>
      <w:r w:rsidRPr="00903619">
        <w:rPr>
          <w:rFonts w:ascii="Times New Roman" w:hAnsi="Times New Roman"/>
        </w:rPr>
        <w:t>Иные документы и информация по запросу</w:t>
      </w:r>
      <w:r w:rsidR="00AA58BD">
        <w:rPr>
          <w:rFonts w:ascii="Times New Roman" w:hAnsi="Times New Roman"/>
        </w:rPr>
        <w:t xml:space="preserve"> Депозитария</w:t>
      </w:r>
      <w:r w:rsidRPr="00903619">
        <w:rPr>
          <w:rFonts w:ascii="Times New Roman" w:hAnsi="Times New Roman"/>
        </w:rPr>
        <w:t>.</w:t>
      </w:r>
    </w:p>
    <w:p w14:paraId="4F2C4D02" w14:textId="77777777" w:rsidR="005B1567" w:rsidRPr="00903619" w:rsidRDefault="005B1567" w:rsidP="005B1567">
      <w:pPr>
        <w:widowControl w:val="0"/>
        <w:snapToGrid w:val="0"/>
        <w:spacing w:line="360" w:lineRule="auto"/>
        <w:ind w:firstLine="567"/>
        <w:jc w:val="both"/>
        <w:rPr>
          <w:rFonts w:ascii="Times New Roman" w:hAnsi="Times New Roman"/>
        </w:rPr>
      </w:pPr>
    </w:p>
    <w:p w14:paraId="71931BD1" w14:textId="77777777" w:rsidR="005B1567" w:rsidRPr="00903619" w:rsidRDefault="005B1567" w:rsidP="005B1567">
      <w:pPr>
        <w:pStyle w:val="a3"/>
        <w:numPr>
          <w:ilvl w:val="0"/>
          <w:numId w:val="3"/>
        </w:numPr>
        <w:tabs>
          <w:tab w:val="left" w:pos="1134"/>
        </w:tabs>
        <w:autoSpaceDE w:val="0"/>
        <w:autoSpaceDN w:val="0"/>
        <w:ind w:left="0" w:firstLine="567"/>
        <w:jc w:val="both"/>
        <w:rPr>
          <w:rFonts w:ascii="Times New Roman" w:hAnsi="Times New Roman" w:cs="Times New Roman"/>
          <w:b/>
          <w:sz w:val="28"/>
        </w:rPr>
      </w:pPr>
      <w:r w:rsidRPr="00903619">
        <w:rPr>
          <w:rFonts w:ascii="Times New Roman" w:hAnsi="Times New Roman" w:cs="Times New Roman"/>
          <w:b/>
          <w:sz w:val="28"/>
        </w:rPr>
        <w:t>Список документов, предоставляемых юридическими лицами, зарегистрированными за пределами РФ:</w:t>
      </w:r>
    </w:p>
    <w:p w14:paraId="339F15D1" w14:textId="77777777" w:rsidR="005B1567" w:rsidRPr="00903619" w:rsidRDefault="005B1567" w:rsidP="005B1567">
      <w:pPr>
        <w:widowControl w:val="0"/>
        <w:numPr>
          <w:ilvl w:val="0"/>
          <w:numId w:val="2"/>
        </w:numPr>
        <w:tabs>
          <w:tab w:val="left" w:pos="993"/>
        </w:tabs>
        <w:snapToGrid w:val="0"/>
        <w:spacing w:before="120"/>
        <w:ind w:left="0" w:firstLine="567"/>
        <w:jc w:val="both"/>
        <w:rPr>
          <w:rFonts w:ascii="Times New Roman" w:hAnsi="Times New Roman"/>
        </w:rPr>
      </w:pPr>
      <w:r w:rsidRPr="00903619">
        <w:rPr>
          <w:rFonts w:ascii="Times New Roman" w:hAnsi="Times New Roman"/>
        </w:rPr>
        <w:t>Нотариально удостоверенные копии следующих документов:</w:t>
      </w:r>
    </w:p>
    <w:p w14:paraId="7914B42F" w14:textId="77777777" w:rsidR="005B1567" w:rsidRPr="00903619" w:rsidRDefault="005B1567" w:rsidP="005B1567">
      <w:pPr>
        <w:pStyle w:val="a3"/>
        <w:widowControl w:val="0"/>
        <w:numPr>
          <w:ilvl w:val="0"/>
          <w:numId w:val="10"/>
        </w:numPr>
        <w:tabs>
          <w:tab w:val="left" w:pos="993"/>
        </w:tabs>
        <w:snapToGrid w:val="0"/>
        <w:spacing w:before="120"/>
        <w:ind w:left="0" w:firstLine="567"/>
        <w:jc w:val="both"/>
        <w:rPr>
          <w:rFonts w:ascii="Times New Roman" w:hAnsi="Times New Roman" w:cs="Times New Roman"/>
        </w:rPr>
      </w:pPr>
      <w:r w:rsidRPr="00903619">
        <w:rPr>
          <w:rFonts w:ascii="Times New Roman" w:hAnsi="Times New Roman" w:cs="Times New Roman"/>
        </w:rPr>
        <w:t>Устав (меморандум) со всеми изменениями и дополнениями или иной равнозначный документ;</w:t>
      </w:r>
    </w:p>
    <w:p w14:paraId="2A51774C" w14:textId="77777777" w:rsidR="005B1567" w:rsidRPr="00903619" w:rsidRDefault="005B1567" w:rsidP="005B1567">
      <w:pPr>
        <w:pStyle w:val="a3"/>
        <w:widowControl w:val="0"/>
        <w:numPr>
          <w:ilvl w:val="0"/>
          <w:numId w:val="10"/>
        </w:numPr>
        <w:tabs>
          <w:tab w:val="left" w:pos="993"/>
        </w:tabs>
        <w:snapToGrid w:val="0"/>
        <w:spacing w:before="120"/>
        <w:ind w:left="0" w:firstLine="567"/>
        <w:jc w:val="both"/>
        <w:rPr>
          <w:rFonts w:ascii="Times New Roman" w:hAnsi="Times New Roman" w:cs="Times New Roman"/>
        </w:rPr>
      </w:pPr>
      <w:r w:rsidRPr="00903619">
        <w:rPr>
          <w:rFonts w:ascii="Times New Roman" w:hAnsi="Times New Roman" w:cs="Times New Roman"/>
        </w:rPr>
        <w:t>Свидетельство о регистрации или выписка из торгового реестра или иной равнозначный документ;</w:t>
      </w:r>
    </w:p>
    <w:p w14:paraId="125A5AC8" w14:textId="77777777" w:rsidR="005B1567" w:rsidRPr="00903619" w:rsidRDefault="005B1567" w:rsidP="005B1567">
      <w:pPr>
        <w:pStyle w:val="a3"/>
        <w:widowControl w:val="0"/>
        <w:numPr>
          <w:ilvl w:val="0"/>
          <w:numId w:val="10"/>
        </w:numPr>
        <w:tabs>
          <w:tab w:val="left" w:pos="993"/>
        </w:tabs>
        <w:snapToGrid w:val="0"/>
        <w:spacing w:before="120"/>
        <w:ind w:left="0" w:firstLine="567"/>
        <w:jc w:val="both"/>
        <w:rPr>
          <w:rFonts w:ascii="Times New Roman" w:hAnsi="Times New Roman" w:cs="Times New Roman"/>
        </w:rPr>
      </w:pPr>
      <w:r w:rsidRPr="00903619">
        <w:rPr>
          <w:rFonts w:ascii="Times New Roman" w:hAnsi="Times New Roman" w:cs="Times New Roman"/>
        </w:rPr>
        <w:t>Документ, подтверждающий место нахождения юридического лица;</w:t>
      </w:r>
    </w:p>
    <w:p w14:paraId="2F5958AA" w14:textId="77777777" w:rsidR="005B1567" w:rsidRPr="00903619" w:rsidRDefault="005B1567" w:rsidP="005B1567">
      <w:pPr>
        <w:pStyle w:val="a3"/>
        <w:widowControl w:val="0"/>
        <w:numPr>
          <w:ilvl w:val="0"/>
          <w:numId w:val="10"/>
        </w:numPr>
        <w:tabs>
          <w:tab w:val="left" w:pos="993"/>
        </w:tabs>
        <w:snapToGrid w:val="0"/>
        <w:spacing w:before="120"/>
        <w:ind w:left="0" w:firstLine="567"/>
        <w:jc w:val="both"/>
        <w:rPr>
          <w:rFonts w:ascii="Times New Roman" w:hAnsi="Times New Roman" w:cs="Times New Roman"/>
        </w:rPr>
      </w:pPr>
      <w:r w:rsidRPr="00903619">
        <w:rPr>
          <w:rFonts w:ascii="Times New Roman" w:hAnsi="Times New Roman" w:cs="Times New Roman"/>
        </w:rPr>
        <w:t>Свидетельство о директорах, резолюция об избрании Совета директоров или иной равнозначный документ;</w:t>
      </w:r>
    </w:p>
    <w:p w14:paraId="11AB3978" w14:textId="77777777" w:rsidR="005B1567" w:rsidRPr="00903619" w:rsidRDefault="005B1567" w:rsidP="005B1567">
      <w:pPr>
        <w:pStyle w:val="a3"/>
        <w:widowControl w:val="0"/>
        <w:numPr>
          <w:ilvl w:val="0"/>
          <w:numId w:val="10"/>
        </w:numPr>
        <w:tabs>
          <w:tab w:val="left" w:pos="993"/>
        </w:tabs>
        <w:snapToGrid w:val="0"/>
        <w:spacing w:before="120"/>
        <w:ind w:left="0" w:firstLine="567"/>
        <w:jc w:val="both"/>
        <w:rPr>
          <w:rFonts w:ascii="Times New Roman" w:hAnsi="Times New Roman" w:cs="Times New Roman"/>
        </w:rPr>
      </w:pPr>
      <w:r w:rsidRPr="00903619">
        <w:rPr>
          <w:rFonts w:ascii="Times New Roman" w:hAnsi="Times New Roman" w:cs="Times New Roman"/>
        </w:rPr>
        <w:t>Резолюция, подтверждающая избрание (назначение) единоличного исполнительного органа юридического лица или иной равнозначный документ;</w:t>
      </w:r>
    </w:p>
    <w:p w14:paraId="70C85D8C" w14:textId="77777777" w:rsidR="005B1567" w:rsidRPr="00903619" w:rsidRDefault="005B1567" w:rsidP="005B1567">
      <w:pPr>
        <w:pStyle w:val="a3"/>
        <w:widowControl w:val="0"/>
        <w:numPr>
          <w:ilvl w:val="0"/>
          <w:numId w:val="10"/>
        </w:numPr>
        <w:tabs>
          <w:tab w:val="left" w:pos="993"/>
        </w:tabs>
        <w:snapToGrid w:val="0"/>
        <w:spacing w:before="120"/>
        <w:ind w:left="0" w:firstLine="567"/>
        <w:jc w:val="both"/>
        <w:rPr>
          <w:rFonts w:ascii="Times New Roman" w:hAnsi="Times New Roman" w:cs="Times New Roman"/>
        </w:rPr>
      </w:pPr>
      <w:r w:rsidRPr="00903619">
        <w:rPr>
          <w:rFonts w:ascii="Times New Roman" w:hAnsi="Times New Roman" w:cs="Times New Roman"/>
        </w:rPr>
        <w:t>Свидетельство об акционерах (участниках) или иной равнозначный документ;</w:t>
      </w:r>
    </w:p>
    <w:p w14:paraId="51B9C376" w14:textId="77777777" w:rsidR="005B1567" w:rsidRPr="00903619" w:rsidRDefault="005B1567" w:rsidP="005B1567">
      <w:pPr>
        <w:pStyle w:val="a3"/>
        <w:widowControl w:val="0"/>
        <w:numPr>
          <w:ilvl w:val="0"/>
          <w:numId w:val="10"/>
        </w:numPr>
        <w:tabs>
          <w:tab w:val="left" w:pos="993"/>
        </w:tabs>
        <w:snapToGrid w:val="0"/>
        <w:spacing w:before="120"/>
        <w:ind w:left="0" w:firstLine="567"/>
        <w:jc w:val="both"/>
        <w:rPr>
          <w:rFonts w:ascii="Times New Roman" w:hAnsi="Times New Roman" w:cs="Times New Roman"/>
        </w:rPr>
      </w:pPr>
      <w:r w:rsidRPr="00903619">
        <w:rPr>
          <w:rFonts w:ascii="Times New Roman" w:hAnsi="Times New Roman" w:cs="Times New Roman"/>
        </w:rPr>
        <w:t>Свидетельство о постановке на налоговый учет или иной равнозначный документ;</w:t>
      </w:r>
    </w:p>
    <w:p w14:paraId="5E8C6C98" w14:textId="77777777" w:rsidR="005B1567" w:rsidRPr="00903619" w:rsidRDefault="005B1567" w:rsidP="005B1567">
      <w:pPr>
        <w:pStyle w:val="a3"/>
        <w:widowControl w:val="0"/>
        <w:numPr>
          <w:ilvl w:val="0"/>
          <w:numId w:val="10"/>
        </w:numPr>
        <w:tabs>
          <w:tab w:val="left" w:pos="993"/>
        </w:tabs>
        <w:snapToGrid w:val="0"/>
        <w:spacing w:before="120"/>
        <w:ind w:left="0" w:firstLine="567"/>
        <w:jc w:val="both"/>
        <w:rPr>
          <w:rFonts w:ascii="Times New Roman" w:hAnsi="Times New Roman" w:cs="Times New Roman"/>
        </w:rPr>
      </w:pPr>
      <w:r w:rsidRPr="00903619">
        <w:rPr>
          <w:rFonts w:ascii="Times New Roman" w:hAnsi="Times New Roman" w:cs="Times New Roman"/>
        </w:rPr>
        <w:t>Документ, подтверждающий постановку на налоговый учет в налоговых органах Российской Федерации и присвоение кода иностранной организации (при наличии);</w:t>
      </w:r>
    </w:p>
    <w:p w14:paraId="4C2EDE2E" w14:textId="77777777" w:rsidR="005B1567" w:rsidRPr="00903619" w:rsidRDefault="005B1567" w:rsidP="005B1567">
      <w:pPr>
        <w:pStyle w:val="a3"/>
        <w:widowControl w:val="0"/>
        <w:numPr>
          <w:ilvl w:val="0"/>
          <w:numId w:val="10"/>
        </w:numPr>
        <w:tabs>
          <w:tab w:val="left" w:pos="993"/>
        </w:tabs>
        <w:snapToGrid w:val="0"/>
        <w:spacing w:before="120"/>
        <w:ind w:left="0" w:firstLine="567"/>
        <w:jc w:val="both"/>
        <w:rPr>
          <w:rFonts w:ascii="Times New Roman" w:hAnsi="Times New Roman" w:cs="Times New Roman"/>
        </w:rPr>
      </w:pPr>
      <w:r w:rsidRPr="00903619">
        <w:rPr>
          <w:rFonts w:ascii="Times New Roman" w:hAnsi="Times New Roman" w:cs="Times New Roman"/>
        </w:rPr>
        <w:t>Лицензия (при наличии);</w:t>
      </w:r>
    </w:p>
    <w:p w14:paraId="3D0E782F" w14:textId="77777777" w:rsidR="005B1567" w:rsidRPr="00903619" w:rsidRDefault="005B1567" w:rsidP="005B1567">
      <w:pPr>
        <w:pStyle w:val="a3"/>
        <w:widowControl w:val="0"/>
        <w:numPr>
          <w:ilvl w:val="0"/>
          <w:numId w:val="10"/>
        </w:numPr>
        <w:tabs>
          <w:tab w:val="left" w:pos="993"/>
        </w:tabs>
        <w:snapToGrid w:val="0"/>
        <w:spacing w:before="120"/>
        <w:ind w:left="0" w:firstLine="567"/>
        <w:jc w:val="both"/>
        <w:rPr>
          <w:rFonts w:ascii="Times New Roman" w:hAnsi="Times New Roman" w:cs="Times New Roman"/>
        </w:rPr>
      </w:pPr>
      <w:r w:rsidRPr="00903619">
        <w:rPr>
          <w:rFonts w:ascii="Times New Roman" w:hAnsi="Times New Roman" w:cs="Times New Roman"/>
        </w:rPr>
        <w:t>Карточка образцов подписей и оттиска печати юридического лица;</w:t>
      </w:r>
    </w:p>
    <w:p w14:paraId="6F256502" w14:textId="77777777" w:rsidR="005B1567" w:rsidRDefault="005B1567" w:rsidP="005B1567">
      <w:pPr>
        <w:pStyle w:val="a3"/>
        <w:widowControl w:val="0"/>
        <w:numPr>
          <w:ilvl w:val="0"/>
          <w:numId w:val="10"/>
        </w:numPr>
        <w:tabs>
          <w:tab w:val="left" w:pos="993"/>
        </w:tabs>
        <w:snapToGrid w:val="0"/>
        <w:spacing w:before="120"/>
        <w:ind w:left="0" w:firstLine="567"/>
        <w:jc w:val="both"/>
        <w:rPr>
          <w:rFonts w:ascii="Times New Roman" w:hAnsi="Times New Roman" w:cs="Times New Roman"/>
        </w:rPr>
      </w:pPr>
      <w:r w:rsidRPr="00903619">
        <w:rPr>
          <w:rFonts w:ascii="Times New Roman" w:hAnsi="Times New Roman" w:cs="Times New Roman"/>
        </w:rPr>
        <w:t>Документ, удостоверяющий личность единоличного исполнительного органа юридического лица;</w:t>
      </w:r>
    </w:p>
    <w:p w14:paraId="08A0F7F0" w14:textId="77777777" w:rsidR="005B1567" w:rsidRPr="00A11836" w:rsidRDefault="005B1567" w:rsidP="005B1567">
      <w:pPr>
        <w:pStyle w:val="a3"/>
        <w:widowControl w:val="0"/>
        <w:numPr>
          <w:ilvl w:val="0"/>
          <w:numId w:val="10"/>
        </w:numPr>
        <w:tabs>
          <w:tab w:val="left" w:pos="993"/>
        </w:tabs>
        <w:snapToGrid w:val="0"/>
        <w:spacing w:before="120"/>
        <w:ind w:left="851"/>
        <w:jc w:val="both"/>
        <w:rPr>
          <w:rFonts w:ascii="Times New Roman" w:hAnsi="Times New Roman" w:cs="Times New Roman"/>
        </w:rPr>
      </w:pPr>
      <w:r w:rsidRPr="00903619">
        <w:rPr>
          <w:rFonts w:ascii="Times New Roman" w:hAnsi="Times New Roman" w:cs="Times New Roman"/>
        </w:rPr>
        <w:t xml:space="preserve">Документ, удостоверяющий личность </w:t>
      </w:r>
      <w:r>
        <w:rPr>
          <w:rFonts w:ascii="Times New Roman" w:hAnsi="Times New Roman" w:cs="Times New Roman"/>
        </w:rPr>
        <w:t>бенефициарного владельца</w:t>
      </w:r>
      <w:r w:rsidRPr="00903619">
        <w:rPr>
          <w:rFonts w:ascii="Times New Roman" w:hAnsi="Times New Roman" w:cs="Times New Roman"/>
        </w:rPr>
        <w:t xml:space="preserve"> юридического лица;</w:t>
      </w:r>
    </w:p>
    <w:p w14:paraId="22546F8E" w14:textId="77777777" w:rsidR="005B1567" w:rsidRPr="00903619" w:rsidRDefault="005B1567" w:rsidP="005B1567">
      <w:pPr>
        <w:pStyle w:val="a3"/>
        <w:widowControl w:val="0"/>
        <w:numPr>
          <w:ilvl w:val="0"/>
          <w:numId w:val="10"/>
        </w:numPr>
        <w:tabs>
          <w:tab w:val="left" w:pos="993"/>
        </w:tabs>
        <w:snapToGrid w:val="0"/>
        <w:spacing w:after="120"/>
        <w:ind w:left="0" w:firstLine="567"/>
        <w:contextualSpacing w:val="0"/>
        <w:jc w:val="both"/>
        <w:rPr>
          <w:rFonts w:ascii="Times New Roman" w:hAnsi="Times New Roman" w:cs="Times New Roman"/>
        </w:rPr>
      </w:pPr>
      <w:r w:rsidRPr="00903619">
        <w:rPr>
          <w:rFonts w:ascii="Times New Roman" w:hAnsi="Times New Roman" w:cs="Times New Roman"/>
        </w:rPr>
        <w:lastRenderedPageBreak/>
        <w:t>Документ, подтверждающий адрес проживания единоличного исполнительного органа юридического лица.</w:t>
      </w:r>
    </w:p>
    <w:p w14:paraId="1C486B5C" w14:textId="6DFB3629" w:rsidR="005B1567" w:rsidRPr="00903619" w:rsidRDefault="005B1567" w:rsidP="005B1567">
      <w:pPr>
        <w:widowControl w:val="0"/>
        <w:numPr>
          <w:ilvl w:val="0"/>
          <w:numId w:val="2"/>
        </w:numPr>
        <w:tabs>
          <w:tab w:val="left" w:pos="993"/>
        </w:tabs>
        <w:snapToGrid w:val="0"/>
        <w:ind w:left="0" w:firstLine="567"/>
        <w:jc w:val="both"/>
        <w:rPr>
          <w:rFonts w:ascii="Times New Roman" w:hAnsi="Times New Roman"/>
        </w:rPr>
      </w:pPr>
      <w:r w:rsidRPr="00903619">
        <w:rPr>
          <w:rFonts w:ascii="Times New Roman" w:hAnsi="Times New Roman"/>
        </w:rPr>
        <w:t>Сведения (документы) о финансовом положении (заверенные уполномоченным органом управления Клиента</w:t>
      </w:r>
      <w:r w:rsidR="00E13606">
        <w:rPr>
          <w:rFonts w:ascii="Times New Roman" w:hAnsi="Times New Roman"/>
        </w:rPr>
        <w:t xml:space="preserve"> </w:t>
      </w:r>
      <w:r w:rsidR="00E13606" w:rsidRPr="004F6084">
        <w:rPr>
          <w:rFonts w:ascii="Times New Roman" w:hAnsi="Times New Roman"/>
        </w:rPr>
        <w:t>(Депонента)</w:t>
      </w:r>
      <w:r w:rsidRPr="00903619">
        <w:rPr>
          <w:rFonts w:ascii="Times New Roman" w:hAnsi="Times New Roman"/>
        </w:rPr>
        <w:t xml:space="preserve"> копии годовой бухгалтерской отчетности (бухгалтерский баланс, отчет о финансовом результате); </w:t>
      </w:r>
      <w:r w:rsidRPr="00393DBA">
        <w:rPr>
          <w:rFonts w:ascii="Times New Roman" w:hAnsi="Times New Roman"/>
          <w:b/>
          <w:bCs/>
        </w:rPr>
        <w:t>и (или)</w:t>
      </w:r>
      <w:r w:rsidRPr="00903619">
        <w:rPr>
          <w:rFonts w:ascii="Times New Roman" w:hAnsi="Times New Roman"/>
        </w:rPr>
        <w:t xml:space="preserve"> оригинал или заверенная уполномоченным органом управления Клиента</w:t>
      </w:r>
      <w:r w:rsidR="00E13606">
        <w:rPr>
          <w:rFonts w:ascii="Times New Roman" w:hAnsi="Times New Roman"/>
        </w:rPr>
        <w:t xml:space="preserve"> </w:t>
      </w:r>
      <w:r w:rsidR="00E13606" w:rsidRPr="004F6084">
        <w:rPr>
          <w:rFonts w:ascii="Times New Roman" w:hAnsi="Times New Roman"/>
        </w:rPr>
        <w:t>(Депонента)</w:t>
      </w:r>
      <w:r w:rsidRPr="00903619">
        <w:rPr>
          <w:rFonts w:ascii="Times New Roman" w:hAnsi="Times New Roman"/>
        </w:rPr>
        <w:t xml:space="preserve"> копия аудиторского заключения на годовой отчет за прошедший год, в котором подтверждаются достоверность финансовой (бухгалтерской) отчетности и соответствие порядка ведения бухгалтерского учета законодательству страны, резидентом которой является Клиент</w:t>
      </w:r>
      <w:r w:rsidR="00E13606">
        <w:rPr>
          <w:rFonts w:ascii="Times New Roman" w:hAnsi="Times New Roman"/>
        </w:rPr>
        <w:t xml:space="preserve"> </w:t>
      </w:r>
      <w:r w:rsidR="00E13606" w:rsidRPr="004F6084">
        <w:rPr>
          <w:rFonts w:ascii="Times New Roman" w:hAnsi="Times New Roman"/>
        </w:rPr>
        <w:t>(Депонент)</w:t>
      </w:r>
      <w:r w:rsidRPr="00903619">
        <w:rPr>
          <w:rFonts w:ascii="Times New Roman" w:hAnsi="Times New Roman"/>
        </w:rPr>
        <w:t xml:space="preserve">, или международным стандартам финансовой отчетности; </w:t>
      </w:r>
      <w:r w:rsidRPr="00393DBA">
        <w:rPr>
          <w:rFonts w:ascii="Times New Roman" w:hAnsi="Times New Roman"/>
          <w:b/>
          <w:bCs/>
        </w:rPr>
        <w:t>и (или)</w:t>
      </w:r>
      <w:r w:rsidRPr="00903619">
        <w:rPr>
          <w:rFonts w:ascii="Times New Roman" w:hAnsi="Times New Roman"/>
        </w:rPr>
        <w:t xml:space="preserve"> сертификат об исполнении налогоплательщиком (плательщиком сборов, налоговым агентом) обязанности по уплате налогов, сборов, пеней, штрафов, выданная налоговым органом по месту налогового резидентства Клиента</w:t>
      </w:r>
      <w:r w:rsidR="00E13606">
        <w:rPr>
          <w:rFonts w:ascii="Times New Roman" w:hAnsi="Times New Roman"/>
        </w:rPr>
        <w:t xml:space="preserve"> </w:t>
      </w:r>
      <w:r w:rsidR="00E13606" w:rsidRPr="004F6084">
        <w:rPr>
          <w:rFonts w:ascii="Times New Roman" w:hAnsi="Times New Roman"/>
        </w:rPr>
        <w:t>(Депонента)</w:t>
      </w:r>
      <w:r w:rsidRPr="00903619">
        <w:rPr>
          <w:rFonts w:ascii="Times New Roman" w:hAnsi="Times New Roman"/>
        </w:rPr>
        <w:t xml:space="preserve">; </w:t>
      </w:r>
      <w:r w:rsidRPr="00393DBA">
        <w:rPr>
          <w:rFonts w:ascii="Times New Roman" w:hAnsi="Times New Roman"/>
          <w:b/>
          <w:bCs/>
        </w:rPr>
        <w:t>и (или)</w:t>
      </w:r>
      <w:r w:rsidRPr="00903619">
        <w:rPr>
          <w:rFonts w:ascii="Times New Roman" w:hAnsi="Times New Roman"/>
        </w:rPr>
        <w:t xml:space="preserve"> сертификат об отсутствии в отношении юридического лица производства по делу о несостоятельности (банкротстве), вступивших в силу решений судебных органов о признании его несостоятельным (банкротом), проведения процедур ликвидации по состоянию на дату представления документов </w:t>
      </w:r>
      <w:r w:rsidR="00004723">
        <w:rPr>
          <w:rFonts w:ascii="Times New Roman" w:hAnsi="Times New Roman"/>
        </w:rPr>
        <w:t>Депозитарию</w:t>
      </w:r>
      <w:r w:rsidRPr="00903619">
        <w:rPr>
          <w:rFonts w:ascii="Times New Roman" w:hAnsi="Times New Roman"/>
        </w:rPr>
        <w:t xml:space="preserve">; </w:t>
      </w:r>
      <w:r w:rsidRPr="00393DBA">
        <w:rPr>
          <w:rFonts w:ascii="Times New Roman" w:hAnsi="Times New Roman"/>
          <w:b/>
          <w:bCs/>
        </w:rPr>
        <w:t>и (или)</w:t>
      </w:r>
      <w:r w:rsidRPr="00903619">
        <w:rPr>
          <w:rFonts w:ascii="Times New Roman" w:hAnsi="Times New Roman"/>
        </w:rPr>
        <w:t xml:space="preserve"> сведения об отсутствии фактов неисполнения юридическим лицом своих денежных обязательств по причине отсутствия денежных средств на банковских счетах; </w:t>
      </w:r>
      <w:r w:rsidRPr="00393DBA">
        <w:rPr>
          <w:rFonts w:ascii="Times New Roman" w:hAnsi="Times New Roman"/>
          <w:b/>
          <w:bCs/>
        </w:rPr>
        <w:t>и (или)</w:t>
      </w:r>
      <w:r w:rsidRPr="00903619">
        <w:rPr>
          <w:rFonts w:ascii="Times New Roman" w:hAnsi="Times New Roman"/>
        </w:rPr>
        <w:t xml:space="preserve"> данные о рейтинге юридического лица от международных рейтинговых агентств ("Standard &amp; Poor's", "Fitch-Ratings", "Moody's Investors Service" и другие) и национальных рейтинговых агентств.</w:t>
      </w:r>
    </w:p>
    <w:p w14:paraId="214B7AEC" w14:textId="77777777" w:rsidR="005B1567" w:rsidRPr="00393DBA" w:rsidRDefault="005B1567" w:rsidP="005B1567">
      <w:pPr>
        <w:widowControl w:val="0"/>
        <w:tabs>
          <w:tab w:val="left" w:pos="993"/>
        </w:tabs>
        <w:snapToGrid w:val="0"/>
        <w:ind w:firstLine="567"/>
        <w:jc w:val="both"/>
        <w:rPr>
          <w:rFonts w:ascii="Times New Roman" w:hAnsi="Times New Roman"/>
          <w:i/>
          <w:iCs/>
        </w:rPr>
      </w:pPr>
      <w:r w:rsidRPr="00393DBA">
        <w:rPr>
          <w:rFonts w:ascii="Times New Roman" w:hAnsi="Times New Roman"/>
          <w:i/>
          <w:iCs/>
        </w:rPr>
        <w:t>Юридическое лицо, период деятельности которого не превышает трех месяцев со дня его регистрации, представляет копию бухгалтерской отчетности (бухгалтерский баланс, отчет о финансовом результате) на промежуточную дату;</w:t>
      </w:r>
    </w:p>
    <w:p w14:paraId="67B762AF" w14:textId="14C20892" w:rsidR="005B1567" w:rsidRDefault="005B1567" w:rsidP="005B1567">
      <w:pPr>
        <w:widowControl w:val="0"/>
        <w:numPr>
          <w:ilvl w:val="0"/>
          <w:numId w:val="2"/>
        </w:numPr>
        <w:tabs>
          <w:tab w:val="left" w:pos="993"/>
        </w:tabs>
        <w:snapToGrid w:val="0"/>
        <w:ind w:left="0" w:firstLine="567"/>
        <w:jc w:val="both"/>
        <w:rPr>
          <w:rFonts w:ascii="Times New Roman" w:hAnsi="Times New Roman"/>
        </w:rPr>
      </w:pPr>
      <w:r w:rsidRPr="00903619">
        <w:rPr>
          <w:rFonts w:ascii="Times New Roman" w:hAnsi="Times New Roman"/>
        </w:rPr>
        <w:t>Оригинал</w:t>
      </w:r>
      <w:r>
        <w:rPr>
          <w:rFonts w:ascii="Times New Roman" w:hAnsi="Times New Roman"/>
        </w:rPr>
        <w:t xml:space="preserve"> или заверенная </w:t>
      </w:r>
      <w:r w:rsidRPr="00903619">
        <w:rPr>
          <w:rFonts w:ascii="Times New Roman" w:hAnsi="Times New Roman"/>
        </w:rPr>
        <w:t>уполномоченным органом управления Клиента</w:t>
      </w:r>
      <w:r w:rsidR="00004723">
        <w:rPr>
          <w:rFonts w:ascii="Times New Roman" w:hAnsi="Times New Roman"/>
        </w:rPr>
        <w:t xml:space="preserve"> </w:t>
      </w:r>
      <w:r w:rsidR="00004723" w:rsidRPr="004F6084">
        <w:rPr>
          <w:rFonts w:ascii="Times New Roman" w:hAnsi="Times New Roman"/>
        </w:rPr>
        <w:t>(Депонента)</w:t>
      </w:r>
      <w:r>
        <w:rPr>
          <w:rFonts w:ascii="Times New Roman" w:hAnsi="Times New Roman"/>
        </w:rPr>
        <w:t xml:space="preserve"> копия </w:t>
      </w:r>
      <w:r w:rsidRPr="001D774C">
        <w:rPr>
          <w:rFonts w:ascii="Times New Roman" w:hAnsi="Times New Roman"/>
        </w:rPr>
        <w:t>отзыв</w:t>
      </w:r>
      <w:r>
        <w:rPr>
          <w:rFonts w:ascii="Times New Roman" w:hAnsi="Times New Roman"/>
        </w:rPr>
        <w:t>а</w:t>
      </w:r>
      <w:r w:rsidRPr="001D774C">
        <w:rPr>
          <w:rFonts w:ascii="Times New Roman" w:hAnsi="Times New Roman"/>
        </w:rPr>
        <w:t xml:space="preserve"> (в произвольной письменной форме, при возможности их получения) о </w:t>
      </w:r>
      <w:r w:rsidR="00A4057C">
        <w:rPr>
          <w:rFonts w:ascii="Times New Roman" w:hAnsi="Times New Roman"/>
        </w:rPr>
        <w:t>К</w:t>
      </w:r>
      <w:r w:rsidRPr="001D774C">
        <w:rPr>
          <w:rFonts w:ascii="Times New Roman" w:hAnsi="Times New Roman"/>
        </w:rPr>
        <w:t>лиенте</w:t>
      </w:r>
      <w:r w:rsidR="009E1942">
        <w:rPr>
          <w:rFonts w:ascii="Times New Roman" w:hAnsi="Times New Roman"/>
        </w:rPr>
        <w:t xml:space="preserve"> (</w:t>
      </w:r>
      <w:r w:rsidR="00A4057C">
        <w:rPr>
          <w:rFonts w:ascii="Times New Roman" w:hAnsi="Times New Roman"/>
        </w:rPr>
        <w:t>Д</w:t>
      </w:r>
      <w:r w:rsidR="009E1942">
        <w:rPr>
          <w:rFonts w:ascii="Times New Roman" w:hAnsi="Times New Roman"/>
        </w:rPr>
        <w:t>епоненте)</w:t>
      </w:r>
      <w:r w:rsidRPr="001D774C">
        <w:rPr>
          <w:rFonts w:ascii="Times New Roman" w:hAnsi="Times New Roman"/>
        </w:rPr>
        <w:t xml:space="preserve"> других клиентов</w:t>
      </w:r>
      <w:r w:rsidR="009E1942">
        <w:rPr>
          <w:rFonts w:ascii="Times New Roman" w:hAnsi="Times New Roman"/>
        </w:rPr>
        <w:t xml:space="preserve"> (депонентов)</w:t>
      </w:r>
      <w:r>
        <w:rPr>
          <w:rFonts w:ascii="Times New Roman" w:hAnsi="Times New Roman"/>
        </w:rPr>
        <w:t xml:space="preserve"> </w:t>
      </w:r>
      <w:r w:rsidR="009E1942">
        <w:rPr>
          <w:rFonts w:ascii="Times New Roman" w:hAnsi="Times New Roman"/>
        </w:rPr>
        <w:t>Депозитария</w:t>
      </w:r>
      <w:r w:rsidRPr="001D774C">
        <w:rPr>
          <w:rFonts w:ascii="Times New Roman" w:hAnsi="Times New Roman"/>
        </w:rPr>
        <w:t xml:space="preserve">, имеющих с ним деловые отношения; </w:t>
      </w:r>
      <w:r w:rsidRPr="00393DBA">
        <w:rPr>
          <w:rFonts w:ascii="Times New Roman" w:hAnsi="Times New Roman"/>
          <w:b/>
          <w:bCs/>
        </w:rPr>
        <w:t>и (или)</w:t>
      </w:r>
      <w:r w:rsidRPr="001D774C">
        <w:rPr>
          <w:rFonts w:ascii="Times New Roman" w:hAnsi="Times New Roman"/>
        </w:rPr>
        <w:t xml:space="preserve"> </w:t>
      </w:r>
      <w:r>
        <w:rPr>
          <w:rFonts w:ascii="Times New Roman" w:hAnsi="Times New Roman"/>
        </w:rPr>
        <w:t>о</w:t>
      </w:r>
      <w:r w:rsidRPr="00903619">
        <w:rPr>
          <w:rFonts w:ascii="Times New Roman" w:hAnsi="Times New Roman"/>
        </w:rPr>
        <w:t>ригинал</w:t>
      </w:r>
      <w:r>
        <w:rPr>
          <w:rFonts w:ascii="Times New Roman" w:hAnsi="Times New Roman"/>
        </w:rPr>
        <w:t xml:space="preserve"> или заверенная </w:t>
      </w:r>
      <w:r w:rsidRPr="00903619">
        <w:rPr>
          <w:rFonts w:ascii="Times New Roman" w:hAnsi="Times New Roman"/>
        </w:rPr>
        <w:t>уполномоченным органом управления Клиента</w:t>
      </w:r>
      <w:r w:rsidR="00956A03">
        <w:rPr>
          <w:rFonts w:ascii="Times New Roman" w:hAnsi="Times New Roman"/>
        </w:rPr>
        <w:t xml:space="preserve"> </w:t>
      </w:r>
      <w:r w:rsidR="00956A03" w:rsidRPr="004F6084">
        <w:rPr>
          <w:rFonts w:ascii="Times New Roman" w:hAnsi="Times New Roman"/>
        </w:rPr>
        <w:t>(Депонента)</w:t>
      </w:r>
      <w:r>
        <w:rPr>
          <w:rFonts w:ascii="Times New Roman" w:hAnsi="Times New Roman"/>
        </w:rPr>
        <w:t xml:space="preserve"> копия </w:t>
      </w:r>
      <w:r w:rsidRPr="001D774C">
        <w:rPr>
          <w:rFonts w:ascii="Times New Roman" w:hAnsi="Times New Roman"/>
        </w:rPr>
        <w:t>отзыв</w:t>
      </w:r>
      <w:r>
        <w:rPr>
          <w:rFonts w:ascii="Times New Roman" w:hAnsi="Times New Roman"/>
        </w:rPr>
        <w:t>а</w:t>
      </w:r>
      <w:r w:rsidRPr="001D774C">
        <w:rPr>
          <w:rFonts w:ascii="Times New Roman" w:hAnsi="Times New Roman"/>
        </w:rPr>
        <w:t xml:space="preserve"> (в произвольной письменной форме, при возможности их получения) от кредитных организаций и (или) некредитных финансовых организаций, в которых </w:t>
      </w:r>
      <w:r w:rsidR="00A4057C">
        <w:rPr>
          <w:rFonts w:ascii="Times New Roman" w:hAnsi="Times New Roman"/>
        </w:rPr>
        <w:t>К</w:t>
      </w:r>
      <w:r w:rsidRPr="001D774C">
        <w:rPr>
          <w:rFonts w:ascii="Times New Roman" w:hAnsi="Times New Roman"/>
        </w:rPr>
        <w:t>лиент</w:t>
      </w:r>
      <w:r w:rsidR="00781B51">
        <w:rPr>
          <w:rFonts w:ascii="Times New Roman" w:hAnsi="Times New Roman"/>
        </w:rPr>
        <w:t xml:space="preserve"> (</w:t>
      </w:r>
      <w:r w:rsidR="00A4057C">
        <w:rPr>
          <w:rFonts w:ascii="Times New Roman" w:hAnsi="Times New Roman"/>
        </w:rPr>
        <w:t>Д</w:t>
      </w:r>
      <w:r w:rsidR="00781B51">
        <w:rPr>
          <w:rFonts w:ascii="Times New Roman" w:hAnsi="Times New Roman"/>
        </w:rPr>
        <w:t>епонент)</w:t>
      </w:r>
      <w:r w:rsidRPr="001D774C">
        <w:rPr>
          <w:rFonts w:ascii="Times New Roman" w:hAnsi="Times New Roman"/>
        </w:rPr>
        <w:t xml:space="preserve"> находится (находился) на обслуживании, с информацией этих кредитных организаций и (или) некредитных финансовых организаций об оценке деловой репутации </w:t>
      </w:r>
      <w:r w:rsidR="00A4057C">
        <w:rPr>
          <w:rFonts w:ascii="Times New Roman" w:hAnsi="Times New Roman"/>
        </w:rPr>
        <w:t>К</w:t>
      </w:r>
      <w:r w:rsidRPr="001D774C">
        <w:rPr>
          <w:rFonts w:ascii="Times New Roman" w:hAnsi="Times New Roman"/>
        </w:rPr>
        <w:t>лиента)</w:t>
      </w:r>
      <w:r>
        <w:rPr>
          <w:rFonts w:ascii="Times New Roman" w:hAnsi="Times New Roman"/>
        </w:rPr>
        <w:t xml:space="preserve">; </w:t>
      </w:r>
      <w:r w:rsidRPr="00393DBA">
        <w:rPr>
          <w:rFonts w:ascii="Times New Roman" w:hAnsi="Times New Roman"/>
          <w:b/>
          <w:bCs/>
        </w:rPr>
        <w:t>и(или)</w:t>
      </w:r>
      <w:r>
        <w:rPr>
          <w:rFonts w:ascii="Times New Roman" w:hAnsi="Times New Roman"/>
        </w:rPr>
        <w:t xml:space="preserve"> о</w:t>
      </w:r>
      <w:r w:rsidRPr="00903619">
        <w:rPr>
          <w:rFonts w:ascii="Times New Roman" w:hAnsi="Times New Roman"/>
        </w:rPr>
        <w:t>ригинал</w:t>
      </w:r>
      <w:r>
        <w:rPr>
          <w:rFonts w:ascii="Times New Roman" w:hAnsi="Times New Roman"/>
        </w:rPr>
        <w:t xml:space="preserve"> или заверенная </w:t>
      </w:r>
      <w:r w:rsidRPr="00903619">
        <w:rPr>
          <w:rFonts w:ascii="Times New Roman" w:hAnsi="Times New Roman"/>
        </w:rPr>
        <w:t>уполномоченным органом управления Клиента</w:t>
      </w:r>
      <w:r w:rsidR="00781B51">
        <w:rPr>
          <w:rFonts w:ascii="Times New Roman" w:hAnsi="Times New Roman"/>
        </w:rPr>
        <w:t xml:space="preserve"> </w:t>
      </w:r>
      <w:r w:rsidR="00781B51" w:rsidRPr="004F6084">
        <w:rPr>
          <w:rFonts w:ascii="Times New Roman" w:hAnsi="Times New Roman"/>
        </w:rPr>
        <w:t>(Депонента)</w:t>
      </w:r>
      <w:r>
        <w:rPr>
          <w:rFonts w:ascii="Times New Roman" w:hAnsi="Times New Roman"/>
        </w:rPr>
        <w:t xml:space="preserve"> копия </w:t>
      </w:r>
      <w:r w:rsidRPr="001D774C">
        <w:rPr>
          <w:rFonts w:ascii="Times New Roman" w:hAnsi="Times New Roman"/>
        </w:rPr>
        <w:t>отзыв</w:t>
      </w:r>
      <w:r>
        <w:rPr>
          <w:rFonts w:ascii="Times New Roman" w:hAnsi="Times New Roman"/>
        </w:rPr>
        <w:t>а</w:t>
      </w:r>
      <w:r w:rsidRPr="001D774C">
        <w:rPr>
          <w:rFonts w:ascii="Times New Roman" w:hAnsi="Times New Roman"/>
        </w:rPr>
        <w:t xml:space="preserve"> (письма), содержащие оценку (характеристику) деловой репутации </w:t>
      </w:r>
      <w:r w:rsidR="00A4057C">
        <w:rPr>
          <w:rFonts w:ascii="Times New Roman" w:hAnsi="Times New Roman"/>
        </w:rPr>
        <w:t>К</w:t>
      </w:r>
      <w:r w:rsidRPr="001D774C">
        <w:rPr>
          <w:rFonts w:ascii="Times New Roman" w:hAnsi="Times New Roman"/>
        </w:rPr>
        <w:t>лиента</w:t>
      </w:r>
      <w:r w:rsidR="00A4057C" w:rsidRPr="004F6084">
        <w:rPr>
          <w:rFonts w:ascii="Times New Roman" w:hAnsi="Times New Roman"/>
        </w:rPr>
        <w:t xml:space="preserve">(Депонента) </w:t>
      </w:r>
      <w:r w:rsidRPr="001D774C">
        <w:rPr>
          <w:rFonts w:ascii="Times New Roman" w:hAnsi="Times New Roman"/>
        </w:rPr>
        <w:t xml:space="preserve"> от имени саморегулируемых организаций и иных профессиональных объединений (ассоциаций, союзов) в которых состоит клиент; </w:t>
      </w:r>
      <w:r w:rsidRPr="00393DBA">
        <w:rPr>
          <w:rFonts w:ascii="Times New Roman" w:hAnsi="Times New Roman"/>
          <w:b/>
          <w:bCs/>
        </w:rPr>
        <w:t>и (или)</w:t>
      </w:r>
      <w:r>
        <w:rPr>
          <w:rFonts w:ascii="Times New Roman" w:hAnsi="Times New Roman"/>
        </w:rPr>
        <w:t xml:space="preserve"> о</w:t>
      </w:r>
      <w:r w:rsidRPr="00903619">
        <w:rPr>
          <w:rFonts w:ascii="Times New Roman" w:hAnsi="Times New Roman"/>
        </w:rPr>
        <w:t>ригинал</w:t>
      </w:r>
      <w:r>
        <w:rPr>
          <w:rFonts w:ascii="Times New Roman" w:hAnsi="Times New Roman"/>
        </w:rPr>
        <w:t xml:space="preserve"> или заверенная </w:t>
      </w:r>
      <w:r w:rsidRPr="00903619">
        <w:rPr>
          <w:rFonts w:ascii="Times New Roman" w:hAnsi="Times New Roman"/>
        </w:rPr>
        <w:t>уполномоченным органом управления Клиента</w:t>
      </w:r>
      <w:r w:rsidR="00781B51">
        <w:rPr>
          <w:rFonts w:ascii="Times New Roman" w:hAnsi="Times New Roman"/>
        </w:rPr>
        <w:t xml:space="preserve"> </w:t>
      </w:r>
      <w:r w:rsidR="00781B51" w:rsidRPr="004F6084">
        <w:rPr>
          <w:rFonts w:ascii="Times New Roman" w:hAnsi="Times New Roman"/>
        </w:rPr>
        <w:t>(Депонента)</w:t>
      </w:r>
      <w:r>
        <w:rPr>
          <w:rFonts w:ascii="Times New Roman" w:hAnsi="Times New Roman"/>
        </w:rPr>
        <w:t xml:space="preserve"> копия </w:t>
      </w:r>
      <w:r w:rsidRPr="001D774C">
        <w:rPr>
          <w:rFonts w:ascii="Times New Roman" w:hAnsi="Times New Roman"/>
        </w:rPr>
        <w:t xml:space="preserve">заключения (справки) международных рейтинговых агентств (справочно: Standard &amp; Poor's, Fitch Ratings, Moody's Investors Service) и российских кредитных рейтинговых агентств, содержащие оценку (характеристику) деловой репутации </w:t>
      </w:r>
      <w:r w:rsidR="00A4057C">
        <w:rPr>
          <w:rFonts w:ascii="Times New Roman" w:hAnsi="Times New Roman"/>
        </w:rPr>
        <w:t>К</w:t>
      </w:r>
      <w:r w:rsidRPr="001D774C">
        <w:rPr>
          <w:rFonts w:ascii="Times New Roman" w:hAnsi="Times New Roman"/>
        </w:rPr>
        <w:t>лиента</w:t>
      </w:r>
      <w:r w:rsidR="00781B51">
        <w:rPr>
          <w:rFonts w:ascii="Times New Roman" w:hAnsi="Times New Roman"/>
        </w:rPr>
        <w:t xml:space="preserve"> (</w:t>
      </w:r>
      <w:r w:rsidR="00A4057C">
        <w:rPr>
          <w:rFonts w:ascii="Times New Roman" w:hAnsi="Times New Roman"/>
        </w:rPr>
        <w:t>Д</w:t>
      </w:r>
      <w:r w:rsidR="00781B51">
        <w:rPr>
          <w:rFonts w:ascii="Times New Roman" w:hAnsi="Times New Roman"/>
        </w:rPr>
        <w:t>епонента)</w:t>
      </w:r>
      <w:r w:rsidRPr="001D774C">
        <w:rPr>
          <w:rFonts w:ascii="Times New Roman" w:hAnsi="Times New Roman"/>
        </w:rPr>
        <w:t>;</w:t>
      </w:r>
    </w:p>
    <w:p w14:paraId="0151C133" w14:textId="77777777" w:rsidR="005B1567" w:rsidRDefault="005B1567" w:rsidP="005B1567">
      <w:pPr>
        <w:widowControl w:val="0"/>
        <w:tabs>
          <w:tab w:val="left" w:pos="567"/>
        </w:tabs>
        <w:snapToGrid w:val="0"/>
        <w:jc w:val="both"/>
        <w:rPr>
          <w:rFonts w:ascii="Times New Roman" w:hAnsi="Times New Roman"/>
          <w:i/>
          <w:iCs/>
        </w:rPr>
      </w:pPr>
      <w:r>
        <w:rPr>
          <w:rFonts w:ascii="Times New Roman" w:hAnsi="Times New Roman"/>
        </w:rPr>
        <w:tab/>
      </w:r>
      <w:r w:rsidRPr="00393DBA">
        <w:rPr>
          <w:rFonts w:ascii="Times New Roman" w:hAnsi="Times New Roman"/>
          <w:i/>
          <w:iCs/>
        </w:rPr>
        <w:t>При невозможности предоставления сведений о деловой репутации предоставляются письменные пояснения о причинах невозможности предоставления и обязательство предоставления сведений в будущем</w:t>
      </w:r>
    </w:p>
    <w:p w14:paraId="386D6B0A" w14:textId="77777777" w:rsidR="005B1567" w:rsidRDefault="005B1567" w:rsidP="005B1567">
      <w:pPr>
        <w:widowControl w:val="0"/>
        <w:numPr>
          <w:ilvl w:val="0"/>
          <w:numId w:val="2"/>
        </w:numPr>
        <w:tabs>
          <w:tab w:val="left" w:pos="993"/>
        </w:tabs>
        <w:snapToGrid w:val="0"/>
        <w:ind w:left="0" w:firstLine="567"/>
        <w:jc w:val="both"/>
        <w:rPr>
          <w:rFonts w:ascii="Times New Roman" w:hAnsi="Times New Roman"/>
        </w:rPr>
      </w:pPr>
      <w:r w:rsidRPr="00393DBA">
        <w:rPr>
          <w:rFonts w:ascii="Times New Roman" w:hAnsi="Times New Roman"/>
        </w:rPr>
        <w:t>Заявление о присоединении</w:t>
      </w:r>
      <w:r>
        <w:rPr>
          <w:rFonts w:ascii="Times New Roman" w:hAnsi="Times New Roman"/>
        </w:rPr>
        <w:t>,</w:t>
      </w:r>
      <w:r w:rsidRPr="00500DB1">
        <w:rPr>
          <w:rFonts w:ascii="Times New Roman" w:hAnsi="Times New Roman"/>
        </w:rPr>
        <w:t xml:space="preserve"> оформленн</w:t>
      </w:r>
      <w:r>
        <w:rPr>
          <w:rFonts w:ascii="Times New Roman" w:hAnsi="Times New Roman"/>
        </w:rPr>
        <w:t>ое</w:t>
      </w:r>
      <w:r w:rsidRPr="00500DB1">
        <w:rPr>
          <w:rFonts w:ascii="Times New Roman" w:hAnsi="Times New Roman"/>
        </w:rPr>
        <w:t xml:space="preserve"> в соответствии с требованиями, установленными </w:t>
      </w:r>
      <w:r>
        <w:rPr>
          <w:rFonts w:ascii="Times New Roman" w:hAnsi="Times New Roman"/>
        </w:rPr>
        <w:t>Договором</w:t>
      </w:r>
      <w:r w:rsidRPr="00391ECA">
        <w:rPr>
          <w:rFonts w:ascii="Times New Roman" w:hAnsi="Times New Roman"/>
        </w:rPr>
        <w:t>;</w:t>
      </w:r>
    </w:p>
    <w:p w14:paraId="58B02A3C" w14:textId="3FBCC50C" w:rsidR="005B1567" w:rsidRPr="00391ECA" w:rsidRDefault="005B1567" w:rsidP="005B1567">
      <w:pPr>
        <w:widowControl w:val="0"/>
        <w:numPr>
          <w:ilvl w:val="0"/>
          <w:numId w:val="2"/>
        </w:numPr>
        <w:tabs>
          <w:tab w:val="left" w:pos="993"/>
        </w:tabs>
        <w:snapToGrid w:val="0"/>
        <w:ind w:left="0" w:firstLine="567"/>
        <w:jc w:val="both"/>
        <w:rPr>
          <w:rFonts w:ascii="Times New Roman" w:hAnsi="Times New Roman"/>
        </w:rPr>
      </w:pPr>
      <w:r w:rsidRPr="00391ECA">
        <w:rPr>
          <w:rFonts w:ascii="Times New Roman" w:hAnsi="Times New Roman"/>
        </w:rPr>
        <w:t>Анкета Клиента</w:t>
      </w:r>
      <w:r w:rsidR="009600C5">
        <w:rPr>
          <w:rFonts w:ascii="Times New Roman" w:hAnsi="Times New Roman"/>
        </w:rPr>
        <w:t xml:space="preserve"> (Депонента)</w:t>
      </w:r>
      <w:r w:rsidRPr="00391ECA">
        <w:rPr>
          <w:rFonts w:ascii="Times New Roman" w:hAnsi="Times New Roman"/>
        </w:rPr>
        <w:t>, оформленн</w:t>
      </w:r>
      <w:r>
        <w:rPr>
          <w:rFonts w:ascii="Times New Roman" w:hAnsi="Times New Roman"/>
        </w:rPr>
        <w:t>ая</w:t>
      </w:r>
      <w:r w:rsidRPr="00391ECA">
        <w:rPr>
          <w:rFonts w:ascii="Times New Roman" w:hAnsi="Times New Roman"/>
        </w:rPr>
        <w:t xml:space="preserve"> в соответствии с требованиями, установленными Договором;</w:t>
      </w:r>
    </w:p>
    <w:p w14:paraId="79512FA9" w14:textId="72CF917E" w:rsidR="005B1567" w:rsidRPr="00903619" w:rsidRDefault="005B1567" w:rsidP="005B1567">
      <w:pPr>
        <w:widowControl w:val="0"/>
        <w:numPr>
          <w:ilvl w:val="0"/>
          <w:numId w:val="2"/>
        </w:numPr>
        <w:tabs>
          <w:tab w:val="left" w:pos="993"/>
        </w:tabs>
        <w:snapToGrid w:val="0"/>
        <w:spacing w:before="120"/>
        <w:ind w:left="0" w:firstLine="567"/>
        <w:jc w:val="both"/>
        <w:rPr>
          <w:rFonts w:ascii="Times New Roman" w:hAnsi="Times New Roman"/>
        </w:rPr>
      </w:pPr>
      <w:r w:rsidRPr="00903619">
        <w:rPr>
          <w:rFonts w:ascii="Times New Roman" w:hAnsi="Times New Roman"/>
        </w:rPr>
        <w:t xml:space="preserve">Иные документы и информация по запросу </w:t>
      </w:r>
      <w:r w:rsidR="009600C5">
        <w:rPr>
          <w:rFonts w:ascii="Times New Roman" w:hAnsi="Times New Roman"/>
        </w:rPr>
        <w:t>Депозитария</w:t>
      </w:r>
      <w:r w:rsidRPr="00903619">
        <w:rPr>
          <w:rFonts w:ascii="Times New Roman" w:hAnsi="Times New Roman"/>
        </w:rPr>
        <w:t>.</w:t>
      </w:r>
    </w:p>
    <w:p w14:paraId="3A9E6DDE" w14:textId="77777777" w:rsidR="005B1567" w:rsidRPr="00903619" w:rsidRDefault="005B1567" w:rsidP="005B1567">
      <w:pPr>
        <w:widowControl w:val="0"/>
        <w:tabs>
          <w:tab w:val="left" w:pos="993"/>
        </w:tabs>
        <w:snapToGrid w:val="0"/>
        <w:ind w:left="567"/>
        <w:jc w:val="both"/>
        <w:rPr>
          <w:rFonts w:ascii="Times New Roman" w:hAnsi="Times New Roman"/>
        </w:rPr>
      </w:pPr>
    </w:p>
    <w:p w14:paraId="6AE9A0B5" w14:textId="620FD074" w:rsidR="005B1567" w:rsidRPr="00903619" w:rsidRDefault="005B1567" w:rsidP="005B1567">
      <w:pPr>
        <w:pStyle w:val="a3"/>
        <w:numPr>
          <w:ilvl w:val="0"/>
          <w:numId w:val="3"/>
        </w:numPr>
        <w:tabs>
          <w:tab w:val="left" w:pos="1134"/>
        </w:tabs>
        <w:autoSpaceDE w:val="0"/>
        <w:autoSpaceDN w:val="0"/>
        <w:spacing w:before="120"/>
        <w:ind w:left="0" w:firstLine="567"/>
        <w:jc w:val="both"/>
        <w:rPr>
          <w:rFonts w:ascii="Times New Roman" w:hAnsi="Times New Roman" w:cs="Times New Roman"/>
          <w:b/>
          <w:sz w:val="28"/>
        </w:rPr>
      </w:pPr>
      <w:r w:rsidRPr="00903619">
        <w:rPr>
          <w:rFonts w:ascii="Times New Roman" w:hAnsi="Times New Roman" w:cs="Times New Roman"/>
          <w:b/>
          <w:sz w:val="28"/>
        </w:rPr>
        <w:t>Список документов, предоставляемых в отношении Уполномоченных лиц Клиента</w:t>
      </w:r>
      <w:r w:rsidR="009B327E">
        <w:rPr>
          <w:rFonts w:ascii="Times New Roman" w:hAnsi="Times New Roman" w:cs="Times New Roman"/>
          <w:b/>
          <w:sz w:val="28"/>
        </w:rPr>
        <w:t xml:space="preserve"> (Депонента)</w:t>
      </w:r>
      <w:r w:rsidRPr="00903619">
        <w:rPr>
          <w:rFonts w:ascii="Times New Roman" w:hAnsi="Times New Roman" w:cs="Times New Roman"/>
          <w:b/>
          <w:sz w:val="28"/>
        </w:rPr>
        <w:t>:</w:t>
      </w:r>
    </w:p>
    <w:p w14:paraId="1FC72F66" w14:textId="1F68A5AF" w:rsidR="005B1567" w:rsidRPr="00903619" w:rsidRDefault="005B1567" w:rsidP="005B1567">
      <w:pPr>
        <w:ind w:firstLine="567"/>
        <w:jc w:val="both"/>
        <w:rPr>
          <w:rFonts w:ascii="Times New Roman" w:hAnsi="Times New Roman"/>
          <w:b/>
          <w:u w:val="single"/>
        </w:rPr>
      </w:pPr>
      <w:r w:rsidRPr="00903619">
        <w:rPr>
          <w:rFonts w:ascii="Times New Roman" w:hAnsi="Times New Roman"/>
          <w:u w:val="single"/>
        </w:rPr>
        <w:lastRenderedPageBreak/>
        <w:t>В случае если интересы Клиента</w:t>
      </w:r>
      <w:r w:rsidR="003E5F25">
        <w:rPr>
          <w:rFonts w:ascii="Times New Roman" w:hAnsi="Times New Roman"/>
          <w:u w:val="single"/>
        </w:rPr>
        <w:t xml:space="preserve"> (Депонента)</w:t>
      </w:r>
      <w:r w:rsidRPr="00903619">
        <w:rPr>
          <w:rFonts w:ascii="Times New Roman" w:hAnsi="Times New Roman"/>
          <w:u w:val="single"/>
        </w:rPr>
        <w:t xml:space="preserve"> представляет другое физическое лицо, то дополнительно предоставляются следующие документы</w:t>
      </w:r>
      <w:r w:rsidRPr="00903619">
        <w:rPr>
          <w:rFonts w:ascii="Times New Roman" w:hAnsi="Times New Roman"/>
          <w:b/>
          <w:u w:val="single"/>
        </w:rPr>
        <w:t xml:space="preserve">: </w:t>
      </w:r>
    </w:p>
    <w:p w14:paraId="37722868" w14:textId="77777777" w:rsidR="005B1567" w:rsidRPr="00903619" w:rsidRDefault="005B1567" w:rsidP="005B1567">
      <w:pPr>
        <w:pStyle w:val="a3"/>
        <w:numPr>
          <w:ilvl w:val="0"/>
          <w:numId w:val="4"/>
        </w:numPr>
        <w:tabs>
          <w:tab w:val="left" w:pos="993"/>
        </w:tabs>
        <w:ind w:left="0" w:firstLine="567"/>
        <w:jc w:val="both"/>
        <w:rPr>
          <w:rFonts w:ascii="Times New Roman" w:hAnsi="Times New Roman" w:cs="Times New Roman"/>
        </w:rPr>
      </w:pPr>
      <w:r w:rsidRPr="00903619">
        <w:rPr>
          <w:rFonts w:ascii="Times New Roman" w:hAnsi="Times New Roman" w:cs="Times New Roman"/>
        </w:rPr>
        <w:t>Оригинал нотариально удостоверенной или нотариальная копия нотариально удостоверенной доверенности, выданной Представителю;</w:t>
      </w:r>
    </w:p>
    <w:p w14:paraId="3184FB25" w14:textId="77777777" w:rsidR="005B1567" w:rsidRPr="00903619" w:rsidRDefault="005B1567" w:rsidP="005B1567">
      <w:pPr>
        <w:pStyle w:val="a3"/>
        <w:numPr>
          <w:ilvl w:val="0"/>
          <w:numId w:val="4"/>
        </w:numPr>
        <w:tabs>
          <w:tab w:val="left" w:pos="993"/>
        </w:tabs>
        <w:ind w:left="0" w:firstLine="567"/>
        <w:jc w:val="both"/>
        <w:rPr>
          <w:rFonts w:ascii="Times New Roman" w:hAnsi="Times New Roman" w:cs="Times New Roman"/>
        </w:rPr>
      </w:pPr>
      <w:r w:rsidRPr="00903619">
        <w:rPr>
          <w:rFonts w:ascii="Times New Roman" w:hAnsi="Times New Roman" w:cs="Times New Roman"/>
        </w:rPr>
        <w:t xml:space="preserve">Документы согласно пунктам 1 – 4, 7 раздела </w:t>
      </w:r>
      <w:r w:rsidRPr="00903619">
        <w:rPr>
          <w:rFonts w:ascii="Times New Roman" w:hAnsi="Times New Roman" w:cs="Times New Roman"/>
          <w:lang w:val="en-US"/>
        </w:rPr>
        <w:t>I</w:t>
      </w:r>
      <w:r w:rsidRPr="00903619">
        <w:rPr>
          <w:rFonts w:ascii="Times New Roman" w:hAnsi="Times New Roman" w:cs="Times New Roman"/>
        </w:rPr>
        <w:t xml:space="preserve"> или пунктам 1-3, 7 раздела </w:t>
      </w:r>
      <w:r w:rsidRPr="00903619">
        <w:rPr>
          <w:rFonts w:ascii="Times New Roman" w:hAnsi="Times New Roman" w:cs="Times New Roman"/>
          <w:lang w:val="en-US"/>
        </w:rPr>
        <w:t>II</w:t>
      </w:r>
      <w:r w:rsidRPr="00903619">
        <w:rPr>
          <w:rFonts w:ascii="Times New Roman" w:hAnsi="Times New Roman" w:cs="Times New Roman"/>
        </w:rPr>
        <w:t xml:space="preserve"> в зависимости от гражданства Представителя;</w:t>
      </w:r>
    </w:p>
    <w:p w14:paraId="55A37A5B" w14:textId="77777777" w:rsidR="005B1567" w:rsidRPr="00903619" w:rsidRDefault="005B1567" w:rsidP="005B1567">
      <w:pPr>
        <w:pStyle w:val="a3"/>
        <w:numPr>
          <w:ilvl w:val="0"/>
          <w:numId w:val="4"/>
        </w:numPr>
        <w:tabs>
          <w:tab w:val="left" w:pos="993"/>
        </w:tabs>
        <w:ind w:left="0" w:firstLine="567"/>
        <w:jc w:val="both"/>
        <w:rPr>
          <w:rFonts w:ascii="Times New Roman" w:hAnsi="Times New Roman" w:cs="Times New Roman"/>
        </w:rPr>
      </w:pPr>
      <w:r w:rsidRPr="00903619">
        <w:rPr>
          <w:rFonts w:ascii="Times New Roman" w:hAnsi="Times New Roman" w:cs="Times New Roman"/>
        </w:rPr>
        <w:t>Анкета Представителя (для физических лиц).</w:t>
      </w:r>
    </w:p>
    <w:p w14:paraId="7B99CC92" w14:textId="7248D757" w:rsidR="005B1567" w:rsidRPr="00903619" w:rsidRDefault="005B1567" w:rsidP="005B1567">
      <w:pPr>
        <w:ind w:firstLine="567"/>
        <w:jc w:val="both"/>
        <w:rPr>
          <w:rFonts w:ascii="Times New Roman" w:hAnsi="Times New Roman"/>
          <w:u w:val="single"/>
        </w:rPr>
      </w:pPr>
      <w:r w:rsidRPr="00903619">
        <w:rPr>
          <w:rFonts w:ascii="Times New Roman" w:hAnsi="Times New Roman"/>
          <w:u w:val="single"/>
        </w:rPr>
        <w:t xml:space="preserve">В случае если интересы Клиента </w:t>
      </w:r>
      <w:r w:rsidR="00A15663">
        <w:rPr>
          <w:rFonts w:ascii="Times New Roman" w:hAnsi="Times New Roman"/>
          <w:u w:val="single"/>
        </w:rPr>
        <w:t xml:space="preserve">(Депонента) </w:t>
      </w:r>
      <w:r w:rsidRPr="00903619">
        <w:rPr>
          <w:rFonts w:ascii="Times New Roman" w:hAnsi="Times New Roman"/>
          <w:u w:val="single"/>
        </w:rPr>
        <w:t>представляет юридическое лицо, то дополнительно предоставляются следующие документы:</w:t>
      </w:r>
    </w:p>
    <w:p w14:paraId="564A033C" w14:textId="77777777" w:rsidR="005B1567" w:rsidRPr="00903619" w:rsidRDefault="005B1567" w:rsidP="005B1567">
      <w:pPr>
        <w:pStyle w:val="a3"/>
        <w:numPr>
          <w:ilvl w:val="3"/>
          <w:numId w:val="5"/>
        </w:numPr>
        <w:tabs>
          <w:tab w:val="left" w:pos="993"/>
        </w:tabs>
        <w:autoSpaceDE w:val="0"/>
        <w:autoSpaceDN w:val="0"/>
        <w:ind w:left="0" w:firstLine="567"/>
        <w:jc w:val="both"/>
        <w:rPr>
          <w:rFonts w:ascii="Times New Roman" w:hAnsi="Times New Roman" w:cs="Times New Roman"/>
        </w:rPr>
      </w:pPr>
      <w:r w:rsidRPr="00903619">
        <w:rPr>
          <w:rFonts w:ascii="Times New Roman" w:hAnsi="Times New Roman" w:cs="Times New Roman"/>
        </w:rPr>
        <w:t>Оригинал доверенности, выданной Представителю;</w:t>
      </w:r>
    </w:p>
    <w:p w14:paraId="706AFAEC" w14:textId="77777777" w:rsidR="005B1567" w:rsidRPr="00903619" w:rsidRDefault="005B1567" w:rsidP="005B1567">
      <w:pPr>
        <w:pStyle w:val="a3"/>
        <w:numPr>
          <w:ilvl w:val="3"/>
          <w:numId w:val="5"/>
        </w:numPr>
        <w:tabs>
          <w:tab w:val="left" w:pos="993"/>
        </w:tabs>
        <w:autoSpaceDE w:val="0"/>
        <w:autoSpaceDN w:val="0"/>
        <w:spacing w:before="120"/>
        <w:ind w:left="0" w:firstLine="567"/>
        <w:jc w:val="both"/>
        <w:rPr>
          <w:rFonts w:ascii="Times New Roman" w:hAnsi="Times New Roman" w:cs="Times New Roman"/>
        </w:rPr>
      </w:pPr>
      <w:r w:rsidRPr="00903619">
        <w:rPr>
          <w:rFonts w:ascii="Times New Roman" w:hAnsi="Times New Roman" w:cs="Times New Roman"/>
        </w:rPr>
        <w:t xml:space="preserve">Документы согласно пунктам 1-7, 13 раздела </w:t>
      </w:r>
      <w:r w:rsidRPr="00903619">
        <w:rPr>
          <w:rFonts w:ascii="Times New Roman" w:hAnsi="Times New Roman" w:cs="Times New Roman"/>
          <w:lang w:val="en-US"/>
        </w:rPr>
        <w:t>III</w:t>
      </w:r>
      <w:r w:rsidRPr="00903619">
        <w:rPr>
          <w:rFonts w:ascii="Times New Roman" w:hAnsi="Times New Roman" w:cs="Times New Roman"/>
        </w:rPr>
        <w:t xml:space="preserve"> или пункту 1 и 4 раздела </w:t>
      </w:r>
      <w:r w:rsidRPr="00903619">
        <w:rPr>
          <w:rFonts w:ascii="Times New Roman" w:hAnsi="Times New Roman" w:cs="Times New Roman"/>
          <w:lang w:val="en-US"/>
        </w:rPr>
        <w:t>IV</w:t>
      </w:r>
      <w:r w:rsidRPr="00903619">
        <w:rPr>
          <w:rFonts w:ascii="Times New Roman" w:hAnsi="Times New Roman" w:cs="Times New Roman"/>
        </w:rPr>
        <w:t xml:space="preserve"> в зависимости от места регистрации Представителя;</w:t>
      </w:r>
    </w:p>
    <w:p w14:paraId="53291FAD" w14:textId="77777777" w:rsidR="005B1567" w:rsidRPr="00903619" w:rsidRDefault="005B1567" w:rsidP="005B1567">
      <w:pPr>
        <w:pStyle w:val="a3"/>
        <w:numPr>
          <w:ilvl w:val="3"/>
          <w:numId w:val="5"/>
        </w:numPr>
        <w:tabs>
          <w:tab w:val="left" w:pos="993"/>
        </w:tabs>
        <w:autoSpaceDE w:val="0"/>
        <w:autoSpaceDN w:val="0"/>
        <w:spacing w:before="120"/>
        <w:ind w:left="0" w:firstLine="567"/>
        <w:jc w:val="both"/>
        <w:rPr>
          <w:rFonts w:ascii="Times New Roman" w:hAnsi="Times New Roman" w:cs="Times New Roman"/>
        </w:rPr>
      </w:pPr>
      <w:r w:rsidRPr="00903619">
        <w:rPr>
          <w:rFonts w:ascii="Times New Roman" w:hAnsi="Times New Roman" w:cs="Times New Roman"/>
        </w:rPr>
        <w:t>Анкета Представителя (для юридических лиц)</w:t>
      </w:r>
      <w:r>
        <w:rPr>
          <w:rFonts w:ascii="Times New Roman" w:hAnsi="Times New Roman" w:cs="Times New Roman"/>
        </w:rPr>
        <w:t>,</w:t>
      </w:r>
      <w:r w:rsidRPr="00391ECA">
        <w:rPr>
          <w:rFonts w:ascii="Times New Roman" w:hAnsi="Times New Roman" w:cs="Times New Roman"/>
        </w:rPr>
        <w:t xml:space="preserve"> оформленн</w:t>
      </w:r>
      <w:r>
        <w:rPr>
          <w:rFonts w:ascii="Times New Roman" w:hAnsi="Times New Roman"/>
        </w:rPr>
        <w:t>ая</w:t>
      </w:r>
      <w:r w:rsidRPr="00391ECA">
        <w:rPr>
          <w:rFonts w:ascii="Times New Roman" w:hAnsi="Times New Roman" w:cs="Times New Roman"/>
        </w:rPr>
        <w:t xml:space="preserve"> в соответствии с требованиями, установленными Договором</w:t>
      </w:r>
      <w:r w:rsidRPr="00903619">
        <w:rPr>
          <w:rFonts w:ascii="Times New Roman" w:hAnsi="Times New Roman" w:cs="Times New Roman"/>
        </w:rPr>
        <w:t>.</w:t>
      </w:r>
    </w:p>
    <w:p w14:paraId="6BB11812" w14:textId="77777777" w:rsidR="005B1567" w:rsidRPr="00903619" w:rsidRDefault="005B1567" w:rsidP="005B1567">
      <w:pPr>
        <w:widowControl w:val="0"/>
        <w:tabs>
          <w:tab w:val="left" w:pos="993"/>
        </w:tabs>
        <w:snapToGrid w:val="0"/>
        <w:spacing w:before="120"/>
        <w:ind w:left="567"/>
        <w:jc w:val="both"/>
        <w:rPr>
          <w:rFonts w:ascii="Times New Roman" w:hAnsi="Times New Roman"/>
        </w:rPr>
      </w:pPr>
    </w:p>
    <w:p w14:paraId="03F55DC8" w14:textId="77777777" w:rsidR="005B1567" w:rsidRPr="00903619" w:rsidRDefault="005B1567" w:rsidP="005B1567">
      <w:pPr>
        <w:pStyle w:val="a3"/>
        <w:numPr>
          <w:ilvl w:val="0"/>
          <w:numId w:val="3"/>
        </w:numPr>
        <w:tabs>
          <w:tab w:val="left" w:pos="1134"/>
        </w:tabs>
        <w:autoSpaceDE w:val="0"/>
        <w:autoSpaceDN w:val="0"/>
        <w:spacing w:before="120"/>
        <w:ind w:left="0" w:firstLine="567"/>
        <w:jc w:val="both"/>
        <w:rPr>
          <w:rFonts w:ascii="Times New Roman" w:hAnsi="Times New Roman" w:cs="Times New Roman"/>
          <w:b/>
          <w:sz w:val="28"/>
        </w:rPr>
      </w:pPr>
      <w:r w:rsidRPr="00903619">
        <w:rPr>
          <w:rFonts w:ascii="Times New Roman" w:hAnsi="Times New Roman" w:cs="Times New Roman"/>
          <w:b/>
          <w:sz w:val="28"/>
        </w:rPr>
        <w:t>Список документов, предоставляемых в отношении Выгодоприобретателей</w:t>
      </w:r>
      <w:r w:rsidRPr="00903619">
        <w:rPr>
          <w:rStyle w:val="a8"/>
          <w:rFonts w:ascii="Times New Roman" w:hAnsi="Times New Roman" w:cs="Times New Roman"/>
          <w:b/>
          <w:sz w:val="28"/>
        </w:rPr>
        <w:footnoteReference w:id="1"/>
      </w:r>
      <w:r w:rsidRPr="00903619">
        <w:rPr>
          <w:rFonts w:ascii="Times New Roman" w:hAnsi="Times New Roman" w:cs="Times New Roman"/>
          <w:b/>
          <w:sz w:val="28"/>
        </w:rPr>
        <w:t>:</w:t>
      </w:r>
    </w:p>
    <w:p w14:paraId="771B8337" w14:textId="4F20FCB9" w:rsidR="005B1567" w:rsidRPr="00903619" w:rsidRDefault="005B1567" w:rsidP="005B1567">
      <w:pPr>
        <w:pStyle w:val="a3"/>
        <w:ind w:left="0" w:firstLine="567"/>
        <w:jc w:val="both"/>
        <w:rPr>
          <w:rFonts w:ascii="Times New Roman" w:hAnsi="Times New Roman" w:cs="Times New Roman"/>
        </w:rPr>
      </w:pPr>
      <w:r w:rsidRPr="00903619">
        <w:rPr>
          <w:rFonts w:ascii="Times New Roman" w:hAnsi="Times New Roman" w:cs="Times New Roman"/>
          <w:u w:val="single"/>
        </w:rPr>
        <w:t>В случае если у Клиента</w:t>
      </w:r>
      <w:r w:rsidR="00B56FF6">
        <w:rPr>
          <w:rFonts w:ascii="Times New Roman" w:hAnsi="Times New Roman" w:cs="Times New Roman"/>
          <w:u w:val="single"/>
        </w:rPr>
        <w:t xml:space="preserve"> (Депонента)</w:t>
      </w:r>
      <w:r w:rsidRPr="00903619">
        <w:rPr>
          <w:rFonts w:ascii="Times New Roman" w:hAnsi="Times New Roman" w:cs="Times New Roman"/>
          <w:u w:val="single"/>
        </w:rPr>
        <w:t xml:space="preserve"> имеются выгодоприобретатели-юридические лица по заключаемому </w:t>
      </w:r>
      <w:r w:rsidR="00E56D0B">
        <w:rPr>
          <w:rFonts w:ascii="Times New Roman" w:hAnsi="Times New Roman" w:cs="Times New Roman"/>
          <w:u w:val="single"/>
        </w:rPr>
        <w:t>Д</w:t>
      </w:r>
      <w:r w:rsidRPr="00903619">
        <w:rPr>
          <w:rFonts w:ascii="Times New Roman" w:hAnsi="Times New Roman" w:cs="Times New Roman"/>
          <w:u w:val="single"/>
        </w:rPr>
        <w:t>оговору, то дополнительно предоставляются следующие документы</w:t>
      </w:r>
      <w:r w:rsidRPr="00903619">
        <w:rPr>
          <w:rFonts w:ascii="Times New Roman" w:hAnsi="Times New Roman" w:cs="Times New Roman"/>
        </w:rPr>
        <w:t>:</w:t>
      </w:r>
    </w:p>
    <w:p w14:paraId="7585D2B5" w14:textId="77777777" w:rsidR="005B1567" w:rsidRPr="00903619" w:rsidRDefault="005B1567" w:rsidP="005B1567">
      <w:pPr>
        <w:pStyle w:val="a3"/>
        <w:numPr>
          <w:ilvl w:val="0"/>
          <w:numId w:val="6"/>
        </w:numPr>
        <w:tabs>
          <w:tab w:val="left" w:pos="993"/>
        </w:tabs>
        <w:autoSpaceDE w:val="0"/>
        <w:autoSpaceDN w:val="0"/>
        <w:ind w:left="0" w:firstLine="567"/>
        <w:jc w:val="both"/>
        <w:rPr>
          <w:rFonts w:ascii="Times New Roman" w:hAnsi="Times New Roman" w:cs="Times New Roman"/>
        </w:rPr>
      </w:pPr>
      <w:r w:rsidRPr="00903619">
        <w:rPr>
          <w:rFonts w:ascii="Times New Roman" w:hAnsi="Times New Roman" w:cs="Times New Roman"/>
        </w:rPr>
        <w:t xml:space="preserve">Документы согласно пунктам 1-7, 13 раздела </w:t>
      </w:r>
      <w:r w:rsidRPr="00903619">
        <w:rPr>
          <w:rFonts w:ascii="Times New Roman" w:hAnsi="Times New Roman" w:cs="Times New Roman"/>
          <w:lang w:val="en-US"/>
        </w:rPr>
        <w:t>III</w:t>
      </w:r>
      <w:r w:rsidRPr="00903619">
        <w:rPr>
          <w:rFonts w:ascii="Times New Roman" w:hAnsi="Times New Roman" w:cs="Times New Roman"/>
        </w:rPr>
        <w:t xml:space="preserve"> или пункту 1 и 4 раздела </w:t>
      </w:r>
      <w:r w:rsidRPr="00903619">
        <w:rPr>
          <w:rFonts w:ascii="Times New Roman" w:hAnsi="Times New Roman" w:cs="Times New Roman"/>
          <w:lang w:val="en-US"/>
        </w:rPr>
        <w:t>IV</w:t>
      </w:r>
      <w:r w:rsidRPr="00903619">
        <w:rPr>
          <w:rFonts w:ascii="Times New Roman" w:hAnsi="Times New Roman" w:cs="Times New Roman"/>
        </w:rPr>
        <w:t xml:space="preserve"> в зависимости от места регистрации Выгодоприобретателя;</w:t>
      </w:r>
    </w:p>
    <w:p w14:paraId="29F1622A" w14:textId="77777777" w:rsidR="005B1567" w:rsidRPr="00903619" w:rsidRDefault="005B1567" w:rsidP="005B1567">
      <w:pPr>
        <w:pStyle w:val="a3"/>
        <w:numPr>
          <w:ilvl w:val="0"/>
          <w:numId w:val="6"/>
        </w:numPr>
        <w:tabs>
          <w:tab w:val="left" w:pos="993"/>
        </w:tabs>
        <w:autoSpaceDE w:val="0"/>
        <w:autoSpaceDN w:val="0"/>
        <w:spacing w:before="120"/>
        <w:ind w:left="0" w:firstLine="567"/>
        <w:jc w:val="both"/>
        <w:rPr>
          <w:rFonts w:ascii="Times New Roman" w:hAnsi="Times New Roman" w:cs="Times New Roman"/>
        </w:rPr>
      </w:pPr>
      <w:r w:rsidRPr="00903619">
        <w:rPr>
          <w:rFonts w:ascii="Times New Roman" w:hAnsi="Times New Roman" w:cs="Times New Roman"/>
        </w:rPr>
        <w:t>Анкета Выгодоприобретателя.</w:t>
      </w:r>
    </w:p>
    <w:p w14:paraId="2C4FBB34" w14:textId="0AE9C41D" w:rsidR="005B1567" w:rsidRPr="00903619" w:rsidRDefault="005B1567" w:rsidP="005B1567">
      <w:pPr>
        <w:tabs>
          <w:tab w:val="left" w:pos="993"/>
        </w:tabs>
        <w:ind w:firstLine="567"/>
        <w:jc w:val="both"/>
        <w:rPr>
          <w:rFonts w:ascii="Times New Roman" w:hAnsi="Times New Roman"/>
        </w:rPr>
      </w:pPr>
      <w:r w:rsidRPr="00903619">
        <w:rPr>
          <w:rFonts w:ascii="Times New Roman" w:hAnsi="Times New Roman"/>
          <w:u w:val="single"/>
        </w:rPr>
        <w:t>В случае если у Клиента</w:t>
      </w:r>
      <w:r w:rsidR="00B56FF6">
        <w:rPr>
          <w:rFonts w:ascii="Times New Roman" w:hAnsi="Times New Roman"/>
          <w:u w:val="single"/>
        </w:rPr>
        <w:t xml:space="preserve"> (Депонента)</w:t>
      </w:r>
      <w:r w:rsidRPr="00903619">
        <w:rPr>
          <w:rFonts w:ascii="Times New Roman" w:hAnsi="Times New Roman"/>
          <w:u w:val="single"/>
        </w:rPr>
        <w:t xml:space="preserve"> имеются выгодоприобретатели-физические лица по заключаемому </w:t>
      </w:r>
      <w:r w:rsidR="00B93ED4">
        <w:rPr>
          <w:rFonts w:ascii="Times New Roman" w:hAnsi="Times New Roman"/>
          <w:u w:val="single"/>
        </w:rPr>
        <w:t>Д</w:t>
      </w:r>
      <w:r w:rsidRPr="00903619">
        <w:rPr>
          <w:rFonts w:ascii="Times New Roman" w:hAnsi="Times New Roman"/>
          <w:u w:val="single"/>
        </w:rPr>
        <w:t>оговору, то дополнительно предоставляются следующие документы</w:t>
      </w:r>
      <w:r w:rsidRPr="00903619">
        <w:rPr>
          <w:rFonts w:ascii="Times New Roman" w:hAnsi="Times New Roman"/>
        </w:rPr>
        <w:t>:</w:t>
      </w:r>
    </w:p>
    <w:p w14:paraId="09CD7A7C" w14:textId="77777777" w:rsidR="005B1567" w:rsidRPr="00903619" w:rsidRDefault="005B1567" w:rsidP="005B1567">
      <w:pPr>
        <w:pStyle w:val="a3"/>
        <w:numPr>
          <w:ilvl w:val="0"/>
          <w:numId w:val="7"/>
        </w:numPr>
        <w:tabs>
          <w:tab w:val="left" w:pos="993"/>
        </w:tabs>
        <w:autoSpaceDE w:val="0"/>
        <w:autoSpaceDN w:val="0"/>
        <w:ind w:left="0" w:firstLine="567"/>
        <w:jc w:val="both"/>
        <w:rPr>
          <w:rFonts w:ascii="Times New Roman" w:hAnsi="Times New Roman" w:cs="Times New Roman"/>
        </w:rPr>
      </w:pPr>
      <w:r w:rsidRPr="00903619">
        <w:rPr>
          <w:rFonts w:ascii="Times New Roman" w:hAnsi="Times New Roman" w:cs="Times New Roman"/>
        </w:rPr>
        <w:t xml:space="preserve">Документы согласно пунктам 1- 4, 7 раздела </w:t>
      </w:r>
      <w:r w:rsidRPr="00903619">
        <w:rPr>
          <w:rFonts w:ascii="Times New Roman" w:hAnsi="Times New Roman" w:cs="Times New Roman"/>
          <w:lang w:val="en-US"/>
        </w:rPr>
        <w:t>I</w:t>
      </w:r>
      <w:r w:rsidRPr="00903619">
        <w:rPr>
          <w:rFonts w:ascii="Times New Roman" w:hAnsi="Times New Roman" w:cs="Times New Roman"/>
        </w:rPr>
        <w:t xml:space="preserve"> или пунктам 1-3, 7 раздела </w:t>
      </w:r>
      <w:r w:rsidRPr="00903619">
        <w:rPr>
          <w:rFonts w:ascii="Times New Roman" w:hAnsi="Times New Roman" w:cs="Times New Roman"/>
          <w:lang w:val="en-US"/>
        </w:rPr>
        <w:t>II</w:t>
      </w:r>
      <w:r w:rsidRPr="00903619">
        <w:rPr>
          <w:rFonts w:ascii="Times New Roman" w:hAnsi="Times New Roman" w:cs="Times New Roman"/>
        </w:rPr>
        <w:t xml:space="preserve"> в зависимости от гражданства Представителя;</w:t>
      </w:r>
    </w:p>
    <w:p w14:paraId="2AE08A31" w14:textId="77777777" w:rsidR="005B1567" w:rsidRPr="00903619" w:rsidRDefault="005B1567" w:rsidP="005B1567">
      <w:pPr>
        <w:pStyle w:val="a3"/>
        <w:numPr>
          <w:ilvl w:val="0"/>
          <w:numId w:val="7"/>
        </w:numPr>
        <w:tabs>
          <w:tab w:val="left" w:pos="993"/>
        </w:tabs>
        <w:autoSpaceDE w:val="0"/>
        <w:autoSpaceDN w:val="0"/>
        <w:spacing w:before="120"/>
        <w:ind w:left="0" w:firstLine="567"/>
        <w:jc w:val="both"/>
        <w:rPr>
          <w:rFonts w:ascii="Times New Roman" w:hAnsi="Times New Roman" w:cs="Times New Roman"/>
        </w:rPr>
      </w:pPr>
      <w:r w:rsidRPr="00903619">
        <w:rPr>
          <w:rFonts w:ascii="Times New Roman" w:hAnsi="Times New Roman" w:cs="Times New Roman"/>
        </w:rPr>
        <w:t>Анкета Выгодоприобретателя</w:t>
      </w:r>
      <w:r w:rsidRPr="00391ECA">
        <w:rPr>
          <w:rFonts w:ascii="Times New Roman" w:hAnsi="Times New Roman" w:cs="Times New Roman"/>
        </w:rPr>
        <w:t>, оформленн</w:t>
      </w:r>
      <w:r>
        <w:rPr>
          <w:rFonts w:ascii="Times New Roman" w:hAnsi="Times New Roman"/>
        </w:rPr>
        <w:t>ая</w:t>
      </w:r>
      <w:r w:rsidRPr="00391ECA">
        <w:rPr>
          <w:rFonts w:ascii="Times New Roman" w:hAnsi="Times New Roman" w:cs="Times New Roman"/>
        </w:rPr>
        <w:t xml:space="preserve"> в соответствии с требованиями, установленными Договором</w:t>
      </w:r>
      <w:r w:rsidRPr="00903619">
        <w:rPr>
          <w:rFonts w:ascii="Times New Roman" w:hAnsi="Times New Roman" w:cs="Times New Roman"/>
        </w:rPr>
        <w:t>.</w:t>
      </w:r>
    </w:p>
    <w:p w14:paraId="0322348C" w14:textId="77777777" w:rsidR="005B1567" w:rsidRPr="00903619" w:rsidRDefault="005B1567" w:rsidP="005B1567">
      <w:pPr>
        <w:pStyle w:val="a3"/>
        <w:tabs>
          <w:tab w:val="left" w:pos="993"/>
        </w:tabs>
        <w:autoSpaceDE w:val="0"/>
        <w:autoSpaceDN w:val="0"/>
        <w:spacing w:before="120"/>
        <w:ind w:left="567"/>
        <w:jc w:val="both"/>
        <w:rPr>
          <w:rFonts w:ascii="Times New Roman" w:hAnsi="Times New Roman" w:cs="Times New Roman"/>
        </w:rPr>
      </w:pPr>
    </w:p>
    <w:p w14:paraId="5246A1EB" w14:textId="515F799D" w:rsidR="005B1567" w:rsidRPr="00903619" w:rsidRDefault="005B1567" w:rsidP="005B1567">
      <w:pPr>
        <w:ind w:right="-1" w:firstLine="567"/>
        <w:jc w:val="both"/>
        <w:rPr>
          <w:rFonts w:ascii="Times New Roman" w:hAnsi="Times New Roman"/>
        </w:rPr>
      </w:pPr>
      <w:r w:rsidRPr="00903619">
        <w:rPr>
          <w:rFonts w:ascii="Times New Roman" w:hAnsi="Times New Roman"/>
        </w:rPr>
        <w:t xml:space="preserve">При появлении новых выгодоприобретателей после </w:t>
      </w:r>
      <w:r w:rsidR="00B93ED4">
        <w:rPr>
          <w:rFonts w:ascii="Times New Roman" w:hAnsi="Times New Roman"/>
        </w:rPr>
        <w:t>Д</w:t>
      </w:r>
      <w:r w:rsidRPr="00903619">
        <w:rPr>
          <w:rFonts w:ascii="Times New Roman" w:hAnsi="Times New Roman"/>
        </w:rPr>
        <w:t xml:space="preserve">оговора между </w:t>
      </w:r>
      <w:r w:rsidR="00B56FF6">
        <w:rPr>
          <w:rFonts w:ascii="Times New Roman" w:hAnsi="Times New Roman"/>
        </w:rPr>
        <w:t>Депозитарием</w:t>
      </w:r>
      <w:r w:rsidR="00B56FF6" w:rsidRPr="00903619">
        <w:rPr>
          <w:rFonts w:ascii="Times New Roman" w:hAnsi="Times New Roman"/>
        </w:rPr>
        <w:t xml:space="preserve"> </w:t>
      </w:r>
      <w:r w:rsidRPr="00903619">
        <w:rPr>
          <w:rFonts w:ascii="Times New Roman" w:hAnsi="Times New Roman"/>
        </w:rPr>
        <w:t>и Клиентом</w:t>
      </w:r>
      <w:r w:rsidR="00B56FF6">
        <w:rPr>
          <w:rFonts w:ascii="Times New Roman" w:hAnsi="Times New Roman"/>
        </w:rPr>
        <w:t xml:space="preserve"> </w:t>
      </w:r>
      <w:r w:rsidR="00B56FF6" w:rsidRPr="004F6084">
        <w:rPr>
          <w:rFonts w:ascii="Times New Roman" w:hAnsi="Times New Roman"/>
        </w:rPr>
        <w:t>(Депонентом)</w:t>
      </w:r>
      <w:r w:rsidRPr="00903619">
        <w:rPr>
          <w:rFonts w:ascii="Times New Roman" w:hAnsi="Times New Roman"/>
        </w:rPr>
        <w:t>, Клиент</w:t>
      </w:r>
      <w:r w:rsidR="00B56FF6">
        <w:rPr>
          <w:rFonts w:ascii="Times New Roman" w:hAnsi="Times New Roman"/>
        </w:rPr>
        <w:t xml:space="preserve"> </w:t>
      </w:r>
      <w:r w:rsidR="00B56FF6" w:rsidRPr="004F6084">
        <w:rPr>
          <w:rFonts w:ascii="Times New Roman" w:hAnsi="Times New Roman"/>
        </w:rPr>
        <w:t>(</w:t>
      </w:r>
      <w:r w:rsidR="00341D9E" w:rsidRPr="004F6084">
        <w:rPr>
          <w:rFonts w:ascii="Times New Roman" w:hAnsi="Times New Roman"/>
        </w:rPr>
        <w:t xml:space="preserve">Депонент) </w:t>
      </w:r>
      <w:r w:rsidR="00341D9E" w:rsidRPr="00903619">
        <w:rPr>
          <w:rFonts w:ascii="Times New Roman" w:hAnsi="Times New Roman"/>
        </w:rPr>
        <w:t>обязан</w:t>
      </w:r>
      <w:r w:rsidRPr="00903619">
        <w:rPr>
          <w:rFonts w:ascii="Times New Roman" w:hAnsi="Times New Roman"/>
        </w:rPr>
        <w:t xml:space="preserve"> предоставить на таких выгодоприобретателей заполненную Анкету выгодоприобретателя и указанный выше пакет документов. </w:t>
      </w:r>
    </w:p>
    <w:p w14:paraId="7ABEA403" w14:textId="77777777" w:rsidR="005B1567" w:rsidRPr="00903619" w:rsidRDefault="005B1567" w:rsidP="005B1567">
      <w:pPr>
        <w:tabs>
          <w:tab w:val="left" w:pos="1134"/>
        </w:tabs>
        <w:spacing w:line="360" w:lineRule="auto"/>
        <w:ind w:right="-1" w:firstLine="567"/>
        <w:jc w:val="both"/>
        <w:rPr>
          <w:rFonts w:ascii="Times New Roman" w:hAnsi="Times New Roman"/>
        </w:rPr>
      </w:pPr>
    </w:p>
    <w:p w14:paraId="7EA710A8" w14:textId="77777777" w:rsidR="005B1567" w:rsidRPr="00903619" w:rsidRDefault="005B1567" w:rsidP="005B1567">
      <w:pPr>
        <w:pStyle w:val="a3"/>
        <w:numPr>
          <w:ilvl w:val="0"/>
          <w:numId w:val="3"/>
        </w:numPr>
        <w:tabs>
          <w:tab w:val="left" w:pos="1134"/>
        </w:tabs>
        <w:autoSpaceDE w:val="0"/>
        <w:autoSpaceDN w:val="0"/>
        <w:ind w:left="0" w:firstLine="567"/>
        <w:jc w:val="both"/>
        <w:rPr>
          <w:rFonts w:ascii="Times New Roman" w:hAnsi="Times New Roman" w:cs="Times New Roman"/>
          <w:b/>
          <w:sz w:val="28"/>
        </w:rPr>
      </w:pPr>
      <w:r w:rsidRPr="00903619">
        <w:rPr>
          <w:rFonts w:ascii="Times New Roman" w:hAnsi="Times New Roman" w:cs="Times New Roman"/>
          <w:b/>
          <w:sz w:val="28"/>
        </w:rPr>
        <w:t>Список документов, предоставляемых в отношении Бенефициарного владельца:</w:t>
      </w:r>
    </w:p>
    <w:p w14:paraId="6A36E9C0" w14:textId="77777777" w:rsidR="005B1567" w:rsidRPr="00903619" w:rsidRDefault="005B1567" w:rsidP="005B1567">
      <w:pPr>
        <w:pStyle w:val="a3"/>
        <w:tabs>
          <w:tab w:val="left" w:pos="1134"/>
        </w:tabs>
        <w:autoSpaceDE w:val="0"/>
        <w:autoSpaceDN w:val="0"/>
        <w:ind w:left="567"/>
        <w:jc w:val="both"/>
        <w:rPr>
          <w:rFonts w:ascii="Times New Roman" w:hAnsi="Times New Roman" w:cs="Times New Roman"/>
          <w:b/>
          <w:sz w:val="28"/>
        </w:rPr>
      </w:pPr>
    </w:p>
    <w:p w14:paraId="57B25A2B" w14:textId="60360AA6" w:rsidR="005B1567" w:rsidRPr="00903619" w:rsidRDefault="005B1567" w:rsidP="005B1567">
      <w:pPr>
        <w:spacing w:after="120"/>
        <w:ind w:firstLine="567"/>
        <w:jc w:val="both"/>
        <w:rPr>
          <w:rFonts w:ascii="Times New Roman" w:hAnsi="Times New Roman"/>
          <w:b/>
          <w:u w:val="single"/>
        </w:rPr>
      </w:pPr>
      <w:r w:rsidRPr="00903619">
        <w:rPr>
          <w:rFonts w:ascii="Times New Roman" w:hAnsi="Times New Roman"/>
          <w:u w:val="single"/>
        </w:rPr>
        <w:t>При наличии у Клиента</w:t>
      </w:r>
      <w:r w:rsidR="00B93ED4">
        <w:rPr>
          <w:rFonts w:ascii="Times New Roman" w:hAnsi="Times New Roman"/>
          <w:u w:val="single"/>
        </w:rPr>
        <w:t xml:space="preserve"> (Депонента)</w:t>
      </w:r>
      <w:r w:rsidRPr="00903619">
        <w:rPr>
          <w:rFonts w:ascii="Times New Roman" w:hAnsi="Times New Roman"/>
          <w:u w:val="single"/>
        </w:rPr>
        <w:t xml:space="preserve"> бенефициарного владельца предоставляются следующие документы</w:t>
      </w:r>
      <w:r w:rsidRPr="00903619">
        <w:rPr>
          <w:rFonts w:ascii="Times New Roman" w:hAnsi="Times New Roman"/>
          <w:b/>
          <w:u w:val="single"/>
        </w:rPr>
        <w:t xml:space="preserve">: </w:t>
      </w:r>
    </w:p>
    <w:p w14:paraId="703A0147" w14:textId="77777777" w:rsidR="005B1567" w:rsidRPr="00903619" w:rsidRDefault="005B1567" w:rsidP="005B1567">
      <w:pPr>
        <w:pStyle w:val="a3"/>
        <w:numPr>
          <w:ilvl w:val="0"/>
          <w:numId w:val="8"/>
        </w:numPr>
        <w:tabs>
          <w:tab w:val="left" w:pos="993"/>
        </w:tabs>
        <w:spacing w:after="120"/>
        <w:ind w:left="0" w:firstLine="567"/>
        <w:contextualSpacing w:val="0"/>
        <w:jc w:val="both"/>
        <w:rPr>
          <w:rFonts w:ascii="Times New Roman" w:hAnsi="Times New Roman" w:cs="Times New Roman"/>
        </w:rPr>
      </w:pPr>
      <w:r w:rsidRPr="00903619">
        <w:rPr>
          <w:rFonts w:ascii="Times New Roman" w:hAnsi="Times New Roman" w:cs="Times New Roman"/>
        </w:rPr>
        <w:t xml:space="preserve">Документы согласно пунктам 1 – 4, 7 раздела </w:t>
      </w:r>
      <w:r w:rsidRPr="00903619">
        <w:rPr>
          <w:rFonts w:ascii="Times New Roman" w:hAnsi="Times New Roman" w:cs="Times New Roman"/>
          <w:lang w:val="en-US"/>
        </w:rPr>
        <w:t>I</w:t>
      </w:r>
      <w:r w:rsidRPr="00903619">
        <w:rPr>
          <w:rFonts w:ascii="Times New Roman" w:hAnsi="Times New Roman" w:cs="Times New Roman"/>
        </w:rPr>
        <w:t xml:space="preserve"> или пунктам 1-3, 7 раздела </w:t>
      </w:r>
      <w:r w:rsidRPr="00903619">
        <w:rPr>
          <w:rFonts w:ascii="Times New Roman" w:hAnsi="Times New Roman" w:cs="Times New Roman"/>
          <w:lang w:val="en-US"/>
        </w:rPr>
        <w:t>II</w:t>
      </w:r>
      <w:r w:rsidRPr="00903619">
        <w:rPr>
          <w:rFonts w:ascii="Times New Roman" w:hAnsi="Times New Roman" w:cs="Times New Roman"/>
        </w:rPr>
        <w:t xml:space="preserve"> в зависимости от гражданства бенефициарного владельца;</w:t>
      </w:r>
    </w:p>
    <w:p w14:paraId="7C5002F1" w14:textId="3A96CEDA" w:rsidR="005B1567" w:rsidRPr="00903619" w:rsidRDefault="005B1567" w:rsidP="005B1567">
      <w:pPr>
        <w:pStyle w:val="a3"/>
        <w:numPr>
          <w:ilvl w:val="0"/>
          <w:numId w:val="8"/>
        </w:numPr>
        <w:tabs>
          <w:tab w:val="left" w:pos="993"/>
        </w:tabs>
        <w:spacing w:before="120"/>
        <w:ind w:left="0" w:firstLine="567"/>
        <w:jc w:val="both"/>
        <w:rPr>
          <w:rFonts w:ascii="Times New Roman" w:hAnsi="Times New Roman" w:cs="Times New Roman"/>
        </w:rPr>
      </w:pPr>
      <w:r w:rsidRPr="00903619">
        <w:rPr>
          <w:rFonts w:ascii="Times New Roman" w:hAnsi="Times New Roman" w:cs="Times New Roman"/>
        </w:rPr>
        <w:t>Анкета бенефициарного владельца</w:t>
      </w:r>
      <w:r>
        <w:rPr>
          <w:rFonts w:ascii="Times New Roman" w:hAnsi="Times New Roman" w:cs="Times New Roman"/>
        </w:rPr>
        <w:t>,</w:t>
      </w:r>
      <w:r w:rsidRPr="00391ECA">
        <w:rPr>
          <w:rFonts w:ascii="Times New Roman" w:hAnsi="Times New Roman" w:cs="Times New Roman"/>
        </w:rPr>
        <w:t xml:space="preserve"> оформленн</w:t>
      </w:r>
      <w:r>
        <w:rPr>
          <w:rFonts w:ascii="Times New Roman" w:hAnsi="Times New Roman"/>
        </w:rPr>
        <w:t>ая</w:t>
      </w:r>
      <w:r w:rsidRPr="00391ECA">
        <w:rPr>
          <w:rFonts w:ascii="Times New Roman" w:hAnsi="Times New Roman" w:cs="Times New Roman"/>
        </w:rPr>
        <w:t xml:space="preserve"> в соответствии с требованиями, установленными Договором</w:t>
      </w:r>
      <w:r w:rsidR="0031372F">
        <w:rPr>
          <w:rFonts w:ascii="Times New Roman" w:hAnsi="Times New Roman" w:cs="Times New Roman"/>
        </w:rPr>
        <w:t>.</w:t>
      </w:r>
    </w:p>
    <w:p w14:paraId="248DC506" w14:textId="77777777" w:rsidR="005B1567" w:rsidRPr="00903619" w:rsidRDefault="005B1567" w:rsidP="005B1567">
      <w:pPr>
        <w:tabs>
          <w:tab w:val="left" w:pos="993"/>
        </w:tabs>
        <w:spacing w:before="120"/>
        <w:jc w:val="both"/>
        <w:rPr>
          <w:rFonts w:ascii="Times New Roman" w:hAnsi="Times New Roman"/>
        </w:rPr>
      </w:pPr>
    </w:p>
    <w:p w14:paraId="6DCC3930" w14:textId="77777777" w:rsidR="005B1567" w:rsidRPr="00903619" w:rsidRDefault="005B1567" w:rsidP="005B1567">
      <w:pPr>
        <w:ind w:firstLine="567"/>
        <w:jc w:val="both"/>
        <w:rPr>
          <w:rFonts w:ascii="Times New Roman" w:hAnsi="Times New Roman"/>
        </w:rPr>
      </w:pPr>
      <w:r w:rsidRPr="00903619">
        <w:rPr>
          <w:rFonts w:ascii="Times New Roman" w:hAnsi="Times New Roman"/>
        </w:rPr>
        <w:lastRenderedPageBreak/>
        <w:t>Документы, исходящие от государственных органов иностранных государств,  должны быть легализованы в посольстве (консульстве) РФ в стране регистрации юридического лица или, в случае применения положений Конвенции, отменяющей требование легализации иностранных официальных документов (заключена в Гааге 05 октября 1961 года), подлинность подписи, статуса, в котором выступало лицо, подписавшее документы, и подлинность печати, которой скреплены документы, должны быть удостоверены путем проставления апостиля компетентным органом государства, в котором эти документы были оформлены.</w:t>
      </w:r>
    </w:p>
    <w:p w14:paraId="4EBAE79D" w14:textId="77777777" w:rsidR="005B1567" w:rsidRPr="00903619" w:rsidRDefault="005B1567" w:rsidP="005B1567">
      <w:pPr>
        <w:ind w:firstLine="567"/>
        <w:jc w:val="both"/>
        <w:rPr>
          <w:rFonts w:ascii="Times New Roman" w:hAnsi="Times New Roman"/>
        </w:rPr>
      </w:pPr>
      <w:r w:rsidRPr="00903619">
        <w:rPr>
          <w:rFonts w:ascii="Times New Roman" w:hAnsi="Times New Roman"/>
        </w:rPr>
        <w:t>Документы, составленные на иностранном языке, предоставляются с их нотариально заверенным переводом на русский язык.</w:t>
      </w:r>
    </w:p>
    <w:p w14:paraId="73545191" w14:textId="77777777" w:rsidR="005B1567" w:rsidRPr="0000114C" w:rsidRDefault="005B1567" w:rsidP="005B1567">
      <w:pPr>
        <w:ind w:firstLine="567"/>
        <w:jc w:val="both"/>
        <w:rPr>
          <w:rFonts w:ascii="Times New Roman" w:hAnsi="Times New Roman"/>
        </w:rPr>
      </w:pPr>
      <w:r w:rsidRPr="0000114C">
        <w:rPr>
          <w:rFonts w:ascii="Times New Roman" w:hAnsi="Times New Roman"/>
        </w:rPr>
        <w:t>Вышеуказанные правила о легализации (апостиле) и переводе не распространяются на документы, удостоверяющие личность, выданные компетентными органами иностранных государств, при условии наличия у иностранного гражданина документа, подтверждающего право законного пребывания на территории Российской Федерации.</w:t>
      </w:r>
    </w:p>
    <w:p w14:paraId="04CA1839" w14:textId="77777777" w:rsidR="005B1567" w:rsidRPr="00903619" w:rsidRDefault="005B1567" w:rsidP="005B1567">
      <w:pPr>
        <w:adjustRightInd w:val="0"/>
        <w:ind w:firstLine="567"/>
        <w:jc w:val="both"/>
        <w:outlineLvl w:val="1"/>
        <w:rPr>
          <w:rFonts w:ascii="Times New Roman" w:hAnsi="Times New Roman"/>
          <w:bCs/>
        </w:rPr>
      </w:pPr>
    </w:p>
    <w:p w14:paraId="580FEF97" w14:textId="56C95FB0" w:rsidR="005B1567" w:rsidRDefault="005B1567" w:rsidP="005B1567">
      <w:pPr>
        <w:jc w:val="both"/>
        <w:rPr>
          <w:rFonts w:ascii="Times New Roman" w:hAnsi="Times New Roman"/>
          <w:b/>
        </w:rPr>
      </w:pPr>
      <w:r w:rsidRPr="00903619">
        <w:rPr>
          <w:rFonts w:ascii="Times New Roman" w:hAnsi="Times New Roman"/>
        </w:rPr>
        <w:t xml:space="preserve">При предоставлении оригиналов документов (за исключением доверенностей, анкет и заявления о присоединении), уполномоченное должностное лицо </w:t>
      </w:r>
      <w:r w:rsidR="009F11BD">
        <w:rPr>
          <w:rFonts w:ascii="Times New Roman" w:hAnsi="Times New Roman"/>
        </w:rPr>
        <w:t>Депозитария</w:t>
      </w:r>
      <w:r w:rsidR="009F11BD" w:rsidRPr="00903619">
        <w:rPr>
          <w:rFonts w:ascii="Times New Roman" w:hAnsi="Times New Roman"/>
        </w:rPr>
        <w:t xml:space="preserve"> </w:t>
      </w:r>
      <w:r w:rsidRPr="00903619">
        <w:rPr>
          <w:rFonts w:ascii="Times New Roman" w:hAnsi="Times New Roman"/>
        </w:rPr>
        <w:t>вправе при наличии технической возможности изготовить копии предоставленных документов</w:t>
      </w:r>
      <w:r>
        <w:rPr>
          <w:rFonts w:ascii="Times New Roman" w:hAnsi="Times New Roman"/>
        </w:rPr>
        <w:t>.</w:t>
      </w:r>
    </w:p>
    <w:p w14:paraId="76674620" w14:textId="77777777" w:rsidR="005B1567" w:rsidRDefault="005B1567" w:rsidP="005B1567">
      <w:pPr>
        <w:jc w:val="right"/>
        <w:rPr>
          <w:rFonts w:ascii="Times New Roman" w:hAnsi="Times New Roman"/>
          <w:b/>
        </w:rPr>
      </w:pPr>
    </w:p>
    <w:p w14:paraId="72FA2465" w14:textId="77777777" w:rsidR="005B1567" w:rsidRDefault="005B1567" w:rsidP="005B1567">
      <w:pPr>
        <w:jc w:val="right"/>
        <w:rPr>
          <w:rFonts w:ascii="Times New Roman" w:hAnsi="Times New Roman"/>
          <w:b/>
        </w:rPr>
      </w:pPr>
    </w:p>
    <w:p w14:paraId="015330C1" w14:textId="77777777" w:rsidR="005B1567" w:rsidRPr="003655A4" w:rsidRDefault="005B1567" w:rsidP="005B1567">
      <w:pPr>
        <w:rPr>
          <w:rFonts w:ascii="Times New Roman" w:hAnsi="Times New Roman"/>
          <w:b/>
        </w:rPr>
      </w:pPr>
    </w:p>
    <w:bookmarkEnd w:id="0"/>
    <w:p w14:paraId="7E95412E" w14:textId="77777777" w:rsidR="00A60459" w:rsidRDefault="00A60459"/>
    <w:sectPr w:rsidR="00A60459" w:rsidSect="003655A4">
      <w:pgSz w:w="11907" w:h="16840" w:code="9"/>
      <w:pgMar w:top="993" w:right="851" w:bottom="993" w:left="1701"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0ECE5" w14:textId="77777777" w:rsidR="005B1567" w:rsidRDefault="005B1567" w:rsidP="005B1567">
      <w:r>
        <w:separator/>
      </w:r>
    </w:p>
  </w:endnote>
  <w:endnote w:type="continuationSeparator" w:id="0">
    <w:p w14:paraId="7D3A6815" w14:textId="77777777" w:rsidR="005B1567" w:rsidRDefault="005B1567" w:rsidP="005B1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Futuris">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2ABDF" w14:textId="77777777" w:rsidR="005B1567" w:rsidRDefault="005B1567" w:rsidP="005B1567">
      <w:r>
        <w:separator/>
      </w:r>
    </w:p>
  </w:footnote>
  <w:footnote w:type="continuationSeparator" w:id="0">
    <w:p w14:paraId="492318B3" w14:textId="77777777" w:rsidR="005B1567" w:rsidRDefault="005B1567" w:rsidP="005B1567">
      <w:r>
        <w:continuationSeparator/>
      </w:r>
    </w:p>
  </w:footnote>
  <w:footnote w:id="1">
    <w:p w14:paraId="6F820B8A" w14:textId="77777777" w:rsidR="005B1567" w:rsidRPr="00903619" w:rsidRDefault="005B1567" w:rsidP="005B1567">
      <w:pPr>
        <w:pStyle w:val="a6"/>
        <w:ind w:left="0"/>
        <w:jc w:val="both"/>
        <w:rPr>
          <w:rFonts w:ascii="Times New Roman" w:hAnsi="Times New Roman"/>
        </w:rPr>
      </w:pPr>
      <w:r w:rsidRPr="00903619">
        <w:rPr>
          <w:rStyle w:val="a8"/>
          <w:rFonts w:ascii="Times New Roman" w:hAnsi="Times New Roman"/>
        </w:rPr>
        <w:footnoteRef/>
      </w:r>
      <w:r w:rsidRPr="00903619">
        <w:rPr>
          <w:rFonts w:ascii="Times New Roman" w:hAnsi="Times New Roman"/>
        </w:rPr>
        <w:t xml:space="preserve"> Юридическое лицо, осуществляющее операции с денежными средствами или иным имуществом, указанное в статье 5 Федерального закона от 7 августа 2001 года N 115-ФЗ вправе не предоставлять Анкету на выгодоприобретателя, з</w:t>
      </w:r>
      <w:r>
        <w:rPr>
          <w:rFonts w:ascii="Times New Roman" w:hAnsi="Times New Roman"/>
        </w:rPr>
        <w:t xml:space="preserve">а исключением случая получения </w:t>
      </w:r>
      <w:r w:rsidRPr="00903619">
        <w:rPr>
          <w:rFonts w:ascii="Times New Roman" w:hAnsi="Times New Roman"/>
        </w:rPr>
        <w:t>от Брокера запроса на раскрытие выгодоприобретателя.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62EF1"/>
    <w:multiLevelType w:val="hybridMultilevel"/>
    <w:tmpl w:val="4FB8CD38"/>
    <w:lvl w:ilvl="0" w:tplc="7C123FD2">
      <w:start w:val="1"/>
      <w:numFmt w:val="russianLower"/>
      <w:lvlText w:val="%1)"/>
      <w:lvlJc w:val="left"/>
      <w:pPr>
        <w:ind w:left="1287" w:hanging="36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841662C"/>
    <w:multiLevelType w:val="hybridMultilevel"/>
    <w:tmpl w:val="D5BC3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748203B"/>
    <w:multiLevelType w:val="hybridMultilevel"/>
    <w:tmpl w:val="10108212"/>
    <w:lvl w:ilvl="0" w:tplc="0419000F">
      <w:start w:val="1"/>
      <w:numFmt w:val="decimal"/>
      <w:lvlText w:val="%1."/>
      <w:lvlJc w:val="left"/>
      <w:pPr>
        <w:tabs>
          <w:tab w:val="num" w:pos="900"/>
        </w:tabs>
        <w:ind w:left="900" w:hanging="360"/>
      </w:pPr>
    </w:lvl>
    <w:lvl w:ilvl="1" w:tplc="D1A4256C">
      <w:start w:val="1"/>
      <w:numFmt w:val="russianLower"/>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91B0756E">
      <w:start w:val="1"/>
      <w:numFmt w:val="decimal"/>
      <w:lvlText w:val="%4."/>
      <w:lvlJc w:val="left"/>
      <w:pPr>
        <w:tabs>
          <w:tab w:val="num" w:pos="2880"/>
        </w:tabs>
        <w:ind w:left="2880" w:hanging="360"/>
      </w:pPr>
      <w:rPr>
        <w:rFonts w:ascii="Futuris" w:hAnsi="Futuris" w:cs="Times New Roman" w:hint="default"/>
        <w:sz w:val="20"/>
        <w:szCs w:val="20"/>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8BC76EE"/>
    <w:multiLevelType w:val="hybridMultilevel"/>
    <w:tmpl w:val="BACA5A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E9F119E"/>
    <w:multiLevelType w:val="hybridMultilevel"/>
    <w:tmpl w:val="D700B064"/>
    <w:lvl w:ilvl="0" w:tplc="89C02044">
      <w:start w:val="1"/>
      <w:numFmt w:val="decimal"/>
      <w:lvlText w:val="%1."/>
      <w:lvlJc w:val="left"/>
      <w:pPr>
        <w:ind w:left="720" w:hanging="360"/>
      </w:pPr>
      <w:rPr>
        <w:rFonts w:ascii="Times New Roman" w:eastAsia="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EF2EFB"/>
    <w:multiLevelType w:val="hybridMultilevel"/>
    <w:tmpl w:val="C706A96E"/>
    <w:lvl w:ilvl="0" w:tplc="80F47E9E">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056937"/>
    <w:multiLevelType w:val="hybridMultilevel"/>
    <w:tmpl w:val="C8DC1294"/>
    <w:lvl w:ilvl="0" w:tplc="760C4BD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21E1E61"/>
    <w:multiLevelType w:val="hybridMultilevel"/>
    <w:tmpl w:val="FB0A5582"/>
    <w:lvl w:ilvl="0" w:tplc="AF76CB96">
      <w:start w:val="1"/>
      <w:numFmt w:val="decimal"/>
      <w:lvlText w:val="%1."/>
      <w:lvlJc w:val="left"/>
      <w:pPr>
        <w:ind w:left="720" w:hanging="360"/>
      </w:pPr>
      <w:rPr>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3E931CE"/>
    <w:multiLevelType w:val="hybridMultilevel"/>
    <w:tmpl w:val="07DAAC74"/>
    <w:lvl w:ilvl="0" w:tplc="0419000F">
      <w:start w:val="1"/>
      <w:numFmt w:val="decimal"/>
      <w:lvlText w:val="%1."/>
      <w:lvlJc w:val="left"/>
      <w:pPr>
        <w:tabs>
          <w:tab w:val="num" w:pos="900"/>
        </w:tabs>
        <w:ind w:left="900" w:hanging="360"/>
      </w:pPr>
    </w:lvl>
    <w:lvl w:ilvl="1" w:tplc="D1A4256C">
      <w:start w:val="1"/>
      <w:numFmt w:val="russianLower"/>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53322400">
      <w:start w:val="1"/>
      <w:numFmt w:val="decimal"/>
      <w:lvlText w:val="%4."/>
      <w:lvlJc w:val="left"/>
      <w:pPr>
        <w:tabs>
          <w:tab w:val="num" w:pos="2880"/>
        </w:tabs>
        <w:ind w:left="2880" w:hanging="360"/>
      </w:pPr>
      <w:rPr>
        <w:rFonts w:ascii="Times New Roman" w:hAnsi="Times New Roman" w:cs="Times New Roman" w:hint="default"/>
        <w:sz w:val="24"/>
        <w:szCs w:val="20"/>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6F5011FA"/>
    <w:multiLevelType w:val="hybridMultilevel"/>
    <w:tmpl w:val="BCD6CE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80F1BDC"/>
    <w:multiLevelType w:val="hybridMultilevel"/>
    <w:tmpl w:val="4FB8CD38"/>
    <w:lvl w:ilvl="0" w:tplc="7C123FD2">
      <w:start w:val="1"/>
      <w:numFmt w:val="russianLower"/>
      <w:lvlText w:val="%1)"/>
      <w:lvlJc w:val="left"/>
      <w:pPr>
        <w:ind w:left="1287" w:hanging="36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7F5B167D"/>
    <w:multiLevelType w:val="hybridMultilevel"/>
    <w:tmpl w:val="B02AE30C"/>
    <w:lvl w:ilvl="0" w:tplc="2DDE271E">
      <w:start w:val="1"/>
      <w:numFmt w:val="russianLower"/>
      <w:lvlText w:val="%1)"/>
      <w:lvlJc w:val="left"/>
      <w:pPr>
        <w:ind w:left="1287" w:hanging="36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8"/>
  </w:num>
  <w:num w:numId="2">
    <w:abstractNumId w:val="3"/>
  </w:num>
  <w:num w:numId="3">
    <w:abstractNumId w:val="6"/>
  </w:num>
  <w:num w:numId="4">
    <w:abstractNumId w:val="5"/>
  </w:num>
  <w:num w:numId="5">
    <w:abstractNumId w:val="1"/>
  </w:num>
  <w:num w:numId="6">
    <w:abstractNumId w:val="7"/>
  </w:num>
  <w:num w:numId="7">
    <w:abstractNumId w:val="9"/>
  </w:num>
  <w:num w:numId="8">
    <w:abstractNumId w:val="4"/>
  </w:num>
  <w:num w:numId="9">
    <w:abstractNumId w:val="10"/>
  </w:num>
  <w:num w:numId="10">
    <w:abstractNumId w:val="11"/>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567"/>
    <w:rsid w:val="00004723"/>
    <w:rsid w:val="0004501D"/>
    <w:rsid w:val="000D5020"/>
    <w:rsid w:val="00134178"/>
    <w:rsid w:val="0031372F"/>
    <w:rsid w:val="00341D9E"/>
    <w:rsid w:val="00393531"/>
    <w:rsid w:val="003D1050"/>
    <w:rsid w:val="003E5F25"/>
    <w:rsid w:val="004442BD"/>
    <w:rsid w:val="004F6084"/>
    <w:rsid w:val="005B1567"/>
    <w:rsid w:val="005B1DE6"/>
    <w:rsid w:val="00601B3A"/>
    <w:rsid w:val="006211ED"/>
    <w:rsid w:val="0063269E"/>
    <w:rsid w:val="006D215C"/>
    <w:rsid w:val="006E0924"/>
    <w:rsid w:val="006F5434"/>
    <w:rsid w:val="00711908"/>
    <w:rsid w:val="00713FC1"/>
    <w:rsid w:val="00740844"/>
    <w:rsid w:val="007726D7"/>
    <w:rsid w:val="00781B51"/>
    <w:rsid w:val="00782B0B"/>
    <w:rsid w:val="008D7A4B"/>
    <w:rsid w:val="00956A03"/>
    <w:rsid w:val="009600C5"/>
    <w:rsid w:val="009B327E"/>
    <w:rsid w:val="009E1942"/>
    <w:rsid w:val="009E7F96"/>
    <w:rsid w:val="009F11BD"/>
    <w:rsid w:val="00A15663"/>
    <w:rsid w:val="00A4057C"/>
    <w:rsid w:val="00A446F4"/>
    <w:rsid w:val="00A60459"/>
    <w:rsid w:val="00AA58BD"/>
    <w:rsid w:val="00B56FF6"/>
    <w:rsid w:val="00B67DBA"/>
    <w:rsid w:val="00B93ED4"/>
    <w:rsid w:val="00C2324A"/>
    <w:rsid w:val="00CE7C8C"/>
    <w:rsid w:val="00CF4A24"/>
    <w:rsid w:val="00E13606"/>
    <w:rsid w:val="00E459DF"/>
    <w:rsid w:val="00E56D0B"/>
    <w:rsid w:val="00E73645"/>
    <w:rsid w:val="00F00A0C"/>
    <w:rsid w:val="00F57434"/>
    <w:rsid w:val="00FB6EF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42439"/>
  <w15:chartTrackingRefBased/>
  <w15:docId w15:val="{FEB3954F-87AE-46EA-9D33-1BE36D72C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1567"/>
    <w:pPr>
      <w:spacing w:after="0" w:line="240" w:lineRule="auto"/>
    </w:pPr>
    <w:rPr>
      <w:rFonts w:eastAsiaTheme="minorEastAs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1567"/>
    <w:pPr>
      <w:ind w:left="720"/>
      <w:contextualSpacing/>
    </w:pPr>
    <w:rPr>
      <w:rFonts w:cstheme="minorBidi"/>
    </w:rPr>
  </w:style>
  <w:style w:type="paragraph" w:styleId="a4">
    <w:name w:val="No Spacing"/>
    <w:basedOn w:val="a"/>
    <w:link w:val="a5"/>
    <w:uiPriority w:val="1"/>
    <w:qFormat/>
    <w:rsid w:val="005B1567"/>
    <w:rPr>
      <w:szCs w:val="32"/>
    </w:rPr>
  </w:style>
  <w:style w:type="character" w:customStyle="1" w:styleId="a5">
    <w:name w:val="Без интервала Знак"/>
    <w:link w:val="a4"/>
    <w:uiPriority w:val="1"/>
    <w:rsid w:val="005B1567"/>
    <w:rPr>
      <w:rFonts w:eastAsiaTheme="minorEastAsia" w:cs="Times New Roman"/>
      <w:sz w:val="24"/>
      <w:szCs w:val="32"/>
    </w:rPr>
  </w:style>
  <w:style w:type="paragraph" w:styleId="a6">
    <w:name w:val="footnote text"/>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 Знак,Знак,Знак1,З,f"/>
    <w:basedOn w:val="a"/>
    <w:link w:val="a7"/>
    <w:uiPriority w:val="99"/>
    <w:semiHidden/>
    <w:qFormat/>
    <w:rsid w:val="005B1567"/>
    <w:pPr>
      <w:autoSpaceDE w:val="0"/>
      <w:autoSpaceDN w:val="0"/>
      <w:adjustRightInd w:val="0"/>
      <w:ind w:left="567"/>
      <w:jc w:val="center"/>
      <w:outlineLvl w:val="1"/>
    </w:pPr>
    <w:rPr>
      <w:bCs/>
      <w:sz w:val="22"/>
      <w:szCs w:val="22"/>
    </w:rPr>
  </w:style>
  <w:style w:type="character" w:customStyle="1" w:styleId="a7">
    <w:name w:val="Текст сноски Знак"/>
    <w:aliases w:val="Текст сноски Знак2 Знак Знак,Текст сноски Знак1 Знак Знак Знак,Текст сноски Знак Знак Знак Знак Знак,Текст сноски Знак Знак Знак Знак Знак Знак Знак,Текст сноски Знак Знак1 Знак Знак Знак,Текст сноски Знак1 Знак Знак Знак Знак Знак"/>
    <w:basedOn w:val="a0"/>
    <w:link w:val="a6"/>
    <w:uiPriority w:val="99"/>
    <w:semiHidden/>
    <w:rsid w:val="005B1567"/>
    <w:rPr>
      <w:rFonts w:eastAsiaTheme="minorEastAsia" w:cs="Times New Roman"/>
      <w:bCs/>
    </w:rPr>
  </w:style>
  <w:style w:type="character" w:styleId="a8">
    <w:name w:val="footnote reference"/>
    <w:aliases w:val="~PSD Footnote Reference,Текст сноски Знак1 Знак1,Знак сноски 1,Знак сноски-FN,Ciae niinee-FN,Referencia nota al pie,fr,Used by Word for Help footnote symbols,ftref,сноска,Знак сноски Даша,вески,SUPERS,Знак сноски1,ХИА_ЗС,ftre"/>
    <w:basedOn w:val="a0"/>
    <w:uiPriority w:val="99"/>
    <w:qFormat/>
    <w:rsid w:val="005B1567"/>
    <w:rPr>
      <w:vertAlign w:val="superscript"/>
    </w:rPr>
  </w:style>
  <w:style w:type="paragraph" w:customStyle="1" w:styleId="1">
    <w:name w:val="Текст1"/>
    <w:basedOn w:val="a"/>
    <w:rsid w:val="005B1567"/>
    <w:pPr>
      <w:widowControl w:val="0"/>
      <w:suppressAutoHyphens/>
    </w:pPr>
    <w:rPr>
      <w:rFonts w:ascii="Courier New" w:eastAsia="SimSun" w:hAnsi="Courier New" w:cs="Courier New"/>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3065</Words>
  <Characters>17475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Очаковская Ирина Борисовна</dc:creator>
  <cp:keywords/>
  <dc:description/>
  <cp:lastModifiedBy>Бобко Елена Николаевна</cp:lastModifiedBy>
  <cp:revision>2</cp:revision>
  <dcterms:created xsi:type="dcterms:W3CDTF">2024-04-08T09:56:00Z</dcterms:created>
  <dcterms:modified xsi:type="dcterms:W3CDTF">2024-04-08T09:56:00Z</dcterms:modified>
</cp:coreProperties>
</file>